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674" w:rsidRDefault="00193674">
      <w:pPr>
        <w:jc w:val="center"/>
        <w:rPr>
          <w:rFonts w:ascii="黑体" w:eastAsia="黑体" w:hAnsi="宋体"/>
          <w:sz w:val="44"/>
          <w:szCs w:val="44"/>
        </w:rPr>
      </w:pPr>
    </w:p>
    <w:p w:rsidR="005A72F6" w:rsidRPr="00496311" w:rsidRDefault="005A72F6" w:rsidP="005A72F6">
      <w:pPr>
        <w:pStyle w:val="a8"/>
        <w:rPr>
          <w:rFonts w:ascii="华文中宋" w:eastAsia="华文中宋"/>
          <w:color w:val="FF0000"/>
          <w:spacing w:val="-20"/>
          <w:w w:val="100"/>
        </w:rPr>
      </w:pPr>
      <w:r w:rsidRPr="00496311">
        <w:rPr>
          <w:rFonts w:ascii="华文中宋" w:eastAsia="华文中宋" w:hint="eastAsia"/>
          <w:color w:val="FF0000"/>
          <w:spacing w:val="-20"/>
          <w:w w:val="100"/>
        </w:rPr>
        <w:t>中国电子商会</w:t>
      </w:r>
    </w:p>
    <w:p w:rsidR="005A72F6" w:rsidRPr="00DD6455" w:rsidRDefault="005A72F6" w:rsidP="005A72F6">
      <w:pPr>
        <w:pBdr>
          <w:bottom w:val="single" w:sz="4" w:space="1" w:color="auto"/>
        </w:pBdr>
        <w:snapToGrid w:val="0"/>
        <w:spacing w:line="560" w:lineRule="atLeast"/>
        <w:jc w:val="center"/>
        <w:rPr>
          <w:rFonts w:ascii="仿宋_GB2312" w:eastAsia="仿宋_GB2312"/>
          <w:color w:val="FF0000"/>
          <w:sz w:val="32"/>
        </w:rPr>
      </w:pPr>
    </w:p>
    <w:p w:rsidR="00193674" w:rsidRDefault="00193674">
      <w:pPr>
        <w:jc w:val="center"/>
        <w:rPr>
          <w:rFonts w:ascii="黑体" w:eastAsia="黑体" w:hAnsi="宋体"/>
          <w:sz w:val="44"/>
          <w:szCs w:val="44"/>
        </w:rPr>
      </w:pPr>
    </w:p>
    <w:p w:rsidR="00D917D3" w:rsidRPr="004B3915" w:rsidRDefault="004B3915">
      <w:pPr>
        <w:jc w:val="center"/>
        <w:rPr>
          <w:rFonts w:ascii="黑体" w:eastAsia="黑体" w:hAnsi="宋体"/>
          <w:sz w:val="44"/>
          <w:szCs w:val="44"/>
        </w:rPr>
      </w:pPr>
      <w:r w:rsidRPr="004B3915">
        <w:rPr>
          <w:rFonts w:ascii="黑体" w:eastAsia="黑体" w:hAnsi="宋体" w:hint="eastAsia"/>
          <w:sz w:val="44"/>
          <w:szCs w:val="44"/>
        </w:rPr>
        <w:t>关于开展遴选“</w:t>
      </w:r>
      <w:r w:rsidR="009C44CF" w:rsidRPr="004B3915">
        <w:rPr>
          <w:rFonts w:ascii="黑体" w:eastAsia="黑体" w:hAnsi="宋体" w:hint="eastAsia"/>
          <w:sz w:val="44"/>
          <w:szCs w:val="44"/>
        </w:rPr>
        <w:t>二维码</w:t>
      </w:r>
      <w:r>
        <w:rPr>
          <w:rFonts w:ascii="黑体" w:eastAsia="黑体" w:hAnsi="宋体" w:hint="eastAsia"/>
          <w:sz w:val="44"/>
          <w:szCs w:val="44"/>
        </w:rPr>
        <w:t>注册解析中心</w:t>
      </w:r>
      <w:r w:rsidR="004E174D" w:rsidRPr="004B3915">
        <w:rPr>
          <w:rFonts w:ascii="黑体" w:eastAsia="黑体" w:hAnsi="宋体" w:hint="eastAsia"/>
          <w:sz w:val="44"/>
          <w:szCs w:val="44"/>
        </w:rPr>
        <w:t>服务提供商</w:t>
      </w:r>
      <w:r w:rsidR="009C44CF" w:rsidRPr="004B3915">
        <w:rPr>
          <w:rFonts w:ascii="黑体" w:eastAsia="黑体" w:hAnsi="宋体" w:hint="eastAsia"/>
          <w:sz w:val="44"/>
          <w:szCs w:val="44"/>
        </w:rPr>
        <w:t>（S</w:t>
      </w:r>
      <w:r w:rsidR="00B0406A" w:rsidRPr="004B3915">
        <w:rPr>
          <w:rFonts w:ascii="黑体" w:eastAsia="黑体" w:hAnsi="宋体" w:hint="eastAsia"/>
          <w:sz w:val="44"/>
          <w:szCs w:val="44"/>
        </w:rPr>
        <w:t>P</w:t>
      </w:r>
      <w:r w:rsidR="009C44CF" w:rsidRPr="004B3915">
        <w:rPr>
          <w:rFonts w:ascii="黑体" w:eastAsia="黑体" w:hAnsi="宋体" w:hint="eastAsia"/>
          <w:sz w:val="44"/>
          <w:szCs w:val="44"/>
        </w:rPr>
        <w:t>）</w:t>
      </w:r>
      <w:r w:rsidRPr="004B3915">
        <w:rPr>
          <w:rFonts w:ascii="黑体" w:eastAsia="黑体" w:hAnsi="宋体" w:hint="eastAsia"/>
          <w:sz w:val="44"/>
          <w:szCs w:val="44"/>
        </w:rPr>
        <w:t>”工作的</w:t>
      </w:r>
      <w:r w:rsidR="00C17670">
        <w:rPr>
          <w:rFonts w:ascii="黑体" w:eastAsia="黑体" w:hAnsi="宋体" w:hint="eastAsia"/>
          <w:sz w:val="44"/>
          <w:szCs w:val="44"/>
        </w:rPr>
        <w:t>公告</w:t>
      </w:r>
      <w:r w:rsidR="0012486D">
        <w:rPr>
          <w:rFonts w:ascii="黑体" w:eastAsia="黑体" w:hAnsi="宋体" w:hint="eastAsia"/>
          <w:sz w:val="44"/>
          <w:szCs w:val="44"/>
        </w:rPr>
        <w:t>(试行)</w:t>
      </w:r>
    </w:p>
    <w:p w:rsidR="00D917D3" w:rsidRDefault="00D917D3">
      <w:pPr>
        <w:rPr>
          <w:rFonts w:ascii="宋体" w:hAnsi="宋体"/>
          <w:sz w:val="28"/>
          <w:szCs w:val="28"/>
        </w:rPr>
      </w:pPr>
    </w:p>
    <w:p w:rsidR="004B3915" w:rsidRPr="004B3915" w:rsidRDefault="004B3915">
      <w:pPr>
        <w:rPr>
          <w:rFonts w:ascii="仿宋_GB2312" w:eastAsia="仿宋_GB2312" w:hAnsi="宋体"/>
          <w:sz w:val="32"/>
          <w:szCs w:val="32"/>
        </w:rPr>
      </w:pPr>
      <w:r w:rsidRPr="004B3915">
        <w:rPr>
          <w:rFonts w:ascii="仿宋_GB2312" w:eastAsia="仿宋_GB2312" w:hAnsi="宋体" w:hint="eastAsia"/>
          <w:sz w:val="32"/>
          <w:szCs w:val="32"/>
        </w:rPr>
        <w:t>各有关单位：</w:t>
      </w:r>
    </w:p>
    <w:p w:rsidR="00191AA9" w:rsidRDefault="005C4BEB" w:rsidP="004B3915">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为推进二维码行业健康有序发展，</w:t>
      </w:r>
      <w:r w:rsidR="009C44CF" w:rsidRPr="004B3915">
        <w:rPr>
          <w:rFonts w:ascii="仿宋_GB2312" w:eastAsia="仿宋_GB2312" w:hAnsi="宋体" w:hint="eastAsia"/>
          <w:sz w:val="32"/>
          <w:szCs w:val="32"/>
        </w:rPr>
        <w:t>在</w:t>
      </w:r>
      <w:r w:rsidR="00191AA9">
        <w:rPr>
          <w:rFonts w:ascii="仿宋_GB2312" w:eastAsia="仿宋_GB2312" w:hAnsi="宋体" w:hint="eastAsia"/>
          <w:sz w:val="32"/>
          <w:szCs w:val="32"/>
        </w:rPr>
        <w:t>行业主管部门</w:t>
      </w:r>
      <w:r w:rsidR="009C44CF" w:rsidRPr="004B3915">
        <w:rPr>
          <w:rFonts w:ascii="仿宋_GB2312" w:eastAsia="仿宋_GB2312" w:hAnsi="宋体" w:hint="eastAsia"/>
          <w:sz w:val="32"/>
          <w:szCs w:val="32"/>
        </w:rPr>
        <w:t>的指导下，</w:t>
      </w:r>
      <w:r w:rsidR="00191AA9" w:rsidRPr="00191AA9">
        <w:rPr>
          <w:rFonts w:ascii="仿宋_GB2312" w:eastAsia="仿宋_GB2312" w:hAnsi="宋体" w:hint="eastAsia"/>
          <w:sz w:val="32"/>
          <w:szCs w:val="32"/>
        </w:rPr>
        <w:t>中国电子商会组建了二维码注册解析中心，</w:t>
      </w:r>
      <w:r w:rsidR="008A3F3A">
        <w:rPr>
          <w:rFonts w:ascii="仿宋_GB2312" w:eastAsia="仿宋_GB2312" w:hAnsi="宋体" w:hint="eastAsia"/>
          <w:sz w:val="32"/>
          <w:szCs w:val="32"/>
        </w:rPr>
        <w:t>研发</w:t>
      </w:r>
      <w:r w:rsidR="00191AA9" w:rsidRPr="00191AA9">
        <w:rPr>
          <w:rFonts w:ascii="仿宋_GB2312" w:eastAsia="仿宋_GB2312" w:hAnsi="宋体" w:hint="eastAsia"/>
          <w:sz w:val="32"/>
          <w:szCs w:val="32"/>
        </w:rPr>
        <w:t>搭建二维码注册解析</w:t>
      </w:r>
      <w:r w:rsidR="00D60F28">
        <w:rPr>
          <w:rFonts w:ascii="仿宋_GB2312" w:eastAsia="仿宋_GB2312" w:hAnsi="宋体" w:hint="eastAsia"/>
          <w:sz w:val="32"/>
          <w:szCs w:val="32"/>
        </w:rPr>
        <w:t>公共服务</w:t>
      </w:r>
      <w:r w:rsidR="00191AA9" w:rsidRPr="00191AA9">
        <w:rPr>
          <w:rFonts w:ascii="仿宋_GB2312" w:eastAsia="仿宋_GB2312" w:hAnsi="宋体" w:hint="eastAsia"/>
          <w:sz w:val="32"/>
          <w:szCs w:val="32"/>
        </w:rPr>
        <w:t>平台</w:t>
      </w:r>
      <w:r w:rsidR="00191AA9">
        <w:rPr>
          <w:rFonts w:ascii="仿宋_GB2312" w:eastAsia="仿宋_GB2312" w:hAnsi="宋体" w:hint="eastAsia"/>
          <w:sz w:val="32"/>
          <w:szCs w:val="32"/>
        </w:rPr>
        <w:t>；</w:t>
      </w:r>
      <w:r>
        <w:rPr>
          <w:rFonts w:ascii="仿宋_GB2312" w:eastAsia="仿宋_GB2312" w:hAnsi="宋体" w:hint="eastAsia"/>
          <w:sz w:val="32"/>
          <w:szCs w:val="32"/>
        </w:rPr>
        <w:t>联合相关部委机构开展二维码标准规范体系建设工作，与中国质量认证中心等认证机构共同建立我国二维码认证评价体系；</w:t>
      </w:r>
      <w:r w:rsidR="005A0F24">
        <w:rPr>
          <w:rFonts w:ascii="仿宋_GB2312" w:eastAsia="仿宋_GB2312" w:hAnsi="宋体" w:hint="eastAsia"/>
          <w:sz w:val="32"/>
          <w:szCs w:val="32"/>
        </w:rPr>
        <w:t>在各领域开展二维码应用试点示范，如海尔集团供应链二维码项目、2022冬奥会智慧崇礼项目等；</w:t>
      </w:r>
      <w:r w:rsidR="009C44CF" w:rsidRPr="004B3915">
        <w:rPr>
          <w:rFonts w:ascii="仿宋_GB2312" w:eastAsia="仿宋_GB2312" w:hAnsi="宋体" w:hint="eastAsia"/>
          <w:sz w:val="32"/>
          <w:szCs w:val="32"/>
        </w:rPr>
        <w:t>在各省市</w:t>
      </w:r>
      <w:r w:rsidR="008A3F3A">
        <w:rPr>
          <w:rFonts w:ascii="仿宋_GB2312" w:eastAsia="仿宋_GB2312" w:hAnsi="宋体" w:hint="eastAsia"/>
          <w:sz w:val="32"/>
          <w:szCs w:val="32"/>
        </w:rPr>
        <w:t>设立注册服务分支机构</w:t>
      </w:r>
      <w:r w:rsidR="009C44CF" w:rsidRPr="004B3915">
        <w:rPr>
          <w:rFonts w:ascii="仿宋_GB2312" w:eastAsia="仿宋_GB2312" w:hAnsi="宋体" w:hint="eastAsia"/>
          <w:sz w:val="32"/>
          <w:szCs w:val="32"/>
        </w:rPr>
        <w:t>，就近开展</w:t>
      </w:r>
      <w:r w:rsidR="00191AA9">
        <w:rPr>
          <w:rFonts w:ascii="仿宋_GB2312" w:eastAsia="仿宋_GB2312" w:hAnsi="宋体" w:hint="eastAsia"/>
          <w:sz w:val="32"/>
          <w:szCs w:val="32"/>
        </w:rPr>
        <w:t>标识</w:t>
      </w:r>
      <w:r>
        <w:rPr>
          <w:rFonts w:ascii="仿宋_GB2312" w:eastAsia="仿宋_GB2312" w:hAnsi="宋体" w:hint="eastAsia"/>
          <w:sz w:val="32"/>
          <w:szCs w:val="32"/>
        </w:rPr>
        <w:t>注册管理、</w:t>
      </w:r>
      <w:r w:rsidR="009C44CF" w:rsidRPr="004B3915">
        <w:rPr>
          <w:rFonts w:ascii="仿宋_GB2312" w:eastAsia="仿宋_GB2312" w:hAnsi="宋体" w:hint="eastAsia"/>
          <w:sz w:val="32"/>
          <w:szCs w:val="32"/>
        </w:rPr>
        <w:t>应用示范及相关服务工作。</w:t>
      </w:r>
    </w:p>
    <w:p w:rsidR="00D60F28" w:rsidRDefault="009C44CF" w:rsidP="00191AA9">
      <w:pPr>
        <w:spacing w:line="360" w:lineRule="auto"/>
        <w:ind w:firstLineChars="200" w:firstLine="640"/>
        <w:rPr>
          <w:rFonts w:ascii="仿宋_GB2312" w:eastAsia="仿宋_GB2312" w:hAnsi="宋体"/>
          <w:sz w:val="32"/>
          <w:szCs w:val="32"/>
        </w:rPr>
      </w:pPr>
      <w:r w:rsidRPr="004B3915">
        <w:rPr>
          <w:rFonts w:ascii="仿宋_GB2312" w:eastAsia="仿宋_GB2312" w:hAnsi="宋体" w:hint="eastAsia"/>
          <w:sz w:val="32"/>
          <w:szCs w:val="32"/>
        </w:rPr>
        <w:t>为加快推进</w:t>
      </w:r>
      <w:r w:rsidR="005C4BEB">
        <w:rPr>
          <w:rFonts w:ascii="仿宋_GB2312" w:eastAsia="仿宋_GB2312" w:hAnsi="宋体" w:hint="eastAsia"/>
          <w:sz w:val="32"/>
          <w:szCs w:val="32"/>
        </w:rPr>
        <w:t>全国</w:t>
      </w:r>
      <w:r w:rsidR="00191AA9" w:rsidRPr="00191AA9">
        <w:rPr>
          <w:rFonts w:ascii="仿宋_GB2312" w:eastAsia="仿宋_GB2312" w:hAnsi="宋体" w:hint="eastAsia"/>
          <w:sz w:val="32"/>
          <w:szCs w:val="32"/>
        </w:rPr>
        <w:t>二维码</w:t>
      </w:r>
      <w:r w:rsidR="005C4BEB">
        <w:rPr>
          <w:rFonts w:ascii="仿宋_GB2312" w:eastAsia="仿宋_GB2312" w:hAnsi="宋体" w:hint="eastAsia"/>
          <w:sz w:val="32"/>
          <w:szCs w:val="32"/>
        </w:rPr>
        <w:t>应用试点示范</w:t>
      </w:r>
      <w:r w:rsidR="00054BC5">
        <w:rPr>
          <w:rFonts w:ascii="仿宋_GB2312" w:eastAsia="仿宋_GB2312" w:hAnsi="宋体" w:hint="eastAsia"/>
          <w:sz w:val="32"/>
          <w:szCs w:val="32"/>
        </w:rPr>
        <w:t>和二维码标准规范体系及评价认证体系建设</w:t>
      </w:r>
      <w:r w:rsidR="005C4BEB">
        <w:rPr>
          <w:rFonts w:ascii="仿宋_GB2312" w:eastAsia="仿宋_GB2312" w:hAnsi="宋体" w:hint="eastAsia"/>
          <w:sz w:val="32"/>
          <w:szCs w:val="32"/>
        </w:rPr>
        <w:t>工作</w:t>
      </w:r>
      <w:r w:rsidR="00191AA9" w:rsidRPr="00191AA9">
        <w:rPr>
          <w:rFonts w:ascii="仿宋_GB2312" w:eastAsia="仿宋_GB2312" w:hAnsi="宋体" w:hint="eastAsia"/>
          <w:sz w:val="32"/>
          <w:szCs w:val="32"/>
        </w:rPr>
        <w:t>，</w:t>
      </w:r>
      <w:r w:rsidR="00191AA9">
        <w:rPr>
          <w:rFonts w:ascii="仿宋_GB2312" w:eastAsia="仿宋_GB2312" w:hAnsi="宋体" w:hint="eastAsia"/>
          <w:sz w:val="32"/>
          <w:szCs w:val="32"/>
        </w:rPr>
        <w:t>二维码注册解析中心现</w:t>
      </w:r>
      <w:r w:rsidRPr="004B3915">
        <w:rPr>
          <w:rFonts w:ascii="仿宋_GB2312" w:eastAsia="仿宋_GB2312" w:hAnsi="宋体" w:hint="eastAsia"/>
          <w:sz w:val="32"/>
          <w:szCs w:val="32"/>
        </w:rPr>
        <w:t>面向全社会</w:t>
      </w:r>
      <w:r w:rsidR="00191AA9">
        <w:rPr>
          <w:rFonts w:ascii="仿宋_GB2312" w:eastAsia="仿宋_GB2312" w:hAnsi="宋体" w:hint="eastAsia"/>
          <w:sz w:val="32"/>
          <w:szCs w:val="32"/>
        </w:rPr>
        <w:t>遴选</w:t>
      </w:r>
      <w:r w:rsidR="00193674">
        <w:rPr>
          <w:rFonts w:ascii="仿宋_GB2312" w:eastAsia="仿宋_GB2312" w:hAnsi="宋体" w:hint="eastAsia"/>
          <w:sz w:val="32"/>
          <w:szCs w:val="32"/>
        </w:rPr>
        <w:t>技术类</w:t>
      </w:r>
      <w:r w:rsidR="00D95ADC" w:rsidRPr="004B3915">
        <w:rPr>
          <w:rFonts w:ascii="仿宋_GB2312" w:eastAsia="仿宋_GB2312" w:hAnsi="宋体" w:hint="eastAsia"/>
          <w:sz w:val="32"/>
          <w:szCs w:val="32"/>
        </w:rPr>
        <w:t>服务提供商</w:t>
      </w:r>
      <w:r w:rsidRPr="004B3915">
        <w:rPr>
          <w:rFonts w:ascii="仿宋_GB2312" w:eastAsia="仿宋_GB2312" w:hAnsi="宋体" w:hint="eastAsia"/>
          <w:sz w:val="32"/>
          <w:szCs w:val="32"/>
        </w:rPr>
        <w:t>（</w:t>
      </w:r>
      <w:r w:rsidR="00B0406A" w:rsidRPr="004B3915">
        <w:rPr>
          <w:rFonts w:ascii="仿宋_GB2312" w:eastAsia="仿宋_GB2312" w:hAnsi="宋体" w:hint="eastAsia"/>
          <w:sz w:val="32"/>
          <w:szCs w:val="32"/>
        </w:rPr>
        <w:t>SP</w:t>
      </w:r>
      <w:r w:rsidRPr="004B3915">
        <w:rPr>
          <w:rFonts w:ascii="仿宋_GB2312" w:eastAsia="仿宋_GB2312" w:hAnsi="宋体" w:hint="eastAsia"/>
          <w:sz w:val="32"/>
          <w:szCs w:val="32"/>
        </w:rPr>
        <w:t>），</w:t>
      </w:r>
      <w:r w:rsidR="00054BC5">
        <w:rPr>
          <w:rFonts w:ascii="仿宋_GB2312" w:eastAsia="仿宋_GB2312" w:hAnsi="宋体" w:hint="eastAsia"/>
          <w:sz w:val="32"/>
          <w:szCs w:val="32"/>
        </w:rPr>
        <w:t>建立</w:t>
      </w:r>
      <w:r w:rsidR="00CE5502">
        <w:rPr>
          <w:rFonts w:ascii="仿宋_GB2312" w:eastAsia="仿宋_GB2312" w:hAnsi="宋体" w:hint="eastAsia"/>
          <w:sz w:val="32"/>
          <w:szCs w:val="32"/>
        </w:rPr>
        <w:t>共建</w:t>
      </w:r>
      <w:r w:rsidR="00193674">
        <w:rPr>
          <w:rFonts w:ascii="仿宋_GB2312" w:eastAsia="仿宋_GB2312" w:hAnsi="宋体" w:hint="eastAsia"/>
          <w:sz w:val="32"/>
          <w:szCs w:val="32"/>
        </w:rPr>
        <w:t>共享成果</w:t>
      </w:r>
      <w:r w:rsidR="00054BC5">
        <w:rPr>
          <w:rFonts w:ascii="仿宋_GB2312" w:eastAsia="仿宋_GB2312" w:hAnsi="宋体" w:hint="eastAsia"/>
          <w:sz w:val="32"/>
          <w:szCs w:val="32"/>
        </w:rPr>
        <w:t>机制</w:t>
      </w:r>
      <w:r w:rsidR="00193674">
        <w:rPr>
          <w:rFonts w:ascii="仿宋_GB2312" w:eastAsia="仿宋_GB2312" w:hAnsi="宋体" w:hint="eastAsia"/>
          <w:sz w:val="32"/>
          <w:szCs w:val="32"/>
        </w:rPr>
        <w:t>：</w:t>
      </w:r>
    </w:p>
    <w:p w:rsidR="00D60F28" w:rsidRDefault="00193674" w:rsidP="00191AA9">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1、开放接口方便SP</w:t>
      </w:r>
      <w:r w:rsidR="00B674F6">
        <w:rPr>
          <w:rFonts w:ascii="仿宋_GB2312" w:eastAsia="仿宋_GB2312" w:hAnsi="宋体" w:hint="eastAsia"/>
          <w:sz w:val="32"/>
          <w:szCs w:val="32"/>
        </w:rPr>
        <w:t>快速开发各类二维码应用产品</w:t>
      </w:r>
      <w:r w:rsidR="00D60F28">
        <w:rPr>
          <w:rFonts w:ascii="仿宋_GB2312" w:eastAsia="仿宋_GB2312" w:hAnsi="宋体" w:hint="eastAsia"/>
          <w:sz w:val="32"/>
          <w:szCs w:val="32"/>
        </w:rPr>
        <w:t>；</w:t>
      </w:r>
    </w:p>
    <w:p w:rsidR="00D60F28" w:rsidRDefault="00193674" w:rsidP="00191AA9">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w:t>
      </w:r>
      <w:r w:rsidR="00200E74">
        <w:rPr>
          <w:rFonts w:ascii="仿宋_GB2312" w:eastAsia="仿宋_GB2312" w:hAnsi="宋体" w:hint="eastAsia"/>
          <w:sz w:val="32"/>
          <w:szCs w:val="32"/>
        </w:rPr>
        <w:t>为SP提供成熟产品销售渠道和</w:t>
      </w:r>
      <w:r w:rsidR="005A0F24">
        <w:rPr>
          <w:rFonts w:ascii="仿宋_GB2312" w:eastAsia="仿宋_GB2312" w:hAnsi="宋体" w:hint="eastAsia"/>
          <w:sz w:val="32"/>
          <w:szCs w:val="32"/>
        </w:rPr>
        <w:t>重大</w:t>
      </w:r>
      <w:r w:rsidR="00200E74">
        <w:rPr>
          <w:rFonts w:ascii="仿宋_GB2312" w:eastAsia="仿宋_GB2312" w:hAnsi="宋体" w:hint="eastAsia"/>
          <w:sz w:val="32"/>
          <w:szCs w:val="32"/>
        </w:rPr>
        <w:t>项目参与机会</w:t>
      </w:r>
      <w:r w:rsidR="00D60F28">
        <w:rPr>
          <w:rFonts w:ascii="仿宋_GB2312" w:eastAsia="仿宋_GB2312" w:hAnsi="宋体" w:hint="eastAsia"/>
          <w:sz w:val="32"/>
          <w:szCs w:val="32"/>
        </w:rPr>
        <w:t>；</w:t>
      </w:r>
    </w:p>
    <w:p w:rsidR="00D60F28" w:rsidRDefault="00193674" w:rsidP="00191AA9">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w:t>
      </w:r>
      <w:r w:rsidR="00200E74">
        <w:rPr>
          <w:rFonts w:ascii="仿宋_GB2312" w:eastAsia="仿宋_GB2312" w:hAnsi="宋体" w:hint="eastAsia"/>
          <w:sz w:val="32"/>
          <w:szCs w:val="32"/>
        </w:rPr>
        <w:t>推荐</w:t>
      </w:r>
      <w:r w:rsidR="00BA0252">
        <w:rPr>
          <w:rFonts w:ascii="仿宋_GB2312" w:eastAsia="仿宋_GB2312" w:hAnsi="宋体" w:hint="eastAsia"/>
          <w:sz w:val="32"/>
          <w:szCs w:val="32"/>
        </w:rPr>
        <w:t>优秀</w:t>
      </w:r>
      <w:r w:rsidR="00200E74">
        <w:rPr>
          <w:rFonts w:ascii="仿宋_GB2312" w:eastAsia="仿宋_GB2312" w:hAnsi="宋体" w:hint="eastAsia"/>
          <w:sz w:val="32"/>
          <w:szCs w:val="32"/>
        </w:rPr>
        <w:t>SP</w:t>
      </w:r>
      <w:r w:rsidR="005A0F24">
        <w:rPr>
          <w:rFonts w:ascii="仿宋_GB2312" w:eastAsia="仿宋_GB2312" w:hAnsi="宋体" w:hint="eastAsia"/>
          <w:sz w:val="32"/>
          <w:szCs w:val="32"/>
        </w:rPr>
        <w:t>参与标准规范体系</w:t>
      </w:r>
      <w:r w:rsidR="005C4BEB">
        <w:rPr>
          <w:rFonts w:ascii="仿宋_GB2312" w:eastAsia="仿宋_GB2312" w:hAnsi="宋体" w:hint="eastAsia"/>
          <w:sz w:val="32"/>
          <w:szCs w:val="32"/>
        </w:rPr>
        <w:t>和认证评价体系建设</w:t>
      </w:r>
      <w:r w:rsidR="009C44CF" w:rsidRPr="004B3915">
        <w:rPr>
          <w:rFonts w:ascii="仿宋_GB2312" w:eastAsia="仿宋_GB2312" w:hAnsi="宋体" w:hint="eastAsia"/>
          <w:sz w:val="32"/>
          <w:szCs w:val="32"/>
        </w:rPr>
        <w:t>工作</w:t>
      </w:r>
      <w:r w:rsidR="00D60F28">
        <w:rPr>
          <w:rFonts w:ascii="仿宋_GB2312" w:eastAsia="仿宋_GB2312" w:hAnsi="宋体" w:hint="eastAsia"/>
          <w:sz w:val="32"/>
          <w:szCs w:val="32"/>
        </w:rPr>
        <w:t>；</w:t>
      </w:r>
    </w:p>
    <w:p w:rsidR="008A3F3A" w:rsidRPr="008A3F3A" w:rsidRDefault="00193674" w:rsidP="00191AA9">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4、征集</w:t>
      </w:r>
      <w:r w:rsidR="00191AA9" w:rsidRPr="00191AA9">
        <w:rPr>
          <w:rFonts w:ascii="仿宋_GB2312" w:eastAsia="仿宋_GB2312" w:hAnsi="宋体" w:hint="eastAsia"/>
          <w:sz w:val="32"/>
          <w:szCs w:val="32"/>
        </w:rPr>
        <w:t>优秀产品</w:t>
      </w:r>
      <w:r w:rsidR="008A3F3A">
        <w:rPr>
          <w:rFonts w:ascii="仿宋_GB2312" w:eastAsia="仿宋_GB2312" w:hAnsi="宋体" w:hint="eastAsia"/>
          <w:sz w:val="32"/>
          <w:szCs w:val="32"/>
        </w:rPr>
        <w:t>优先升级为</w:t>
      </w:r>
      <w:r w:rsidR="00D60F28">
        <w:rPr>
          <w:rFonts w:ascii="仿宋_GB2312" w:eastAsia="仿宋_GB2312" w:hAnsi="宋体" w:hint="eastAsia"/>
          <w:sz w:val="32"/>
          <w:szCs w:val="32"/>
        </w:rPr>
        <w:t>平台标准化产品进行</w:t>
      </w:r>
      <w:r w:rsidR="008A3F3A">
        <w:rPr>
          <w:rFonts w:ascii="仿宋_GB2312" w:eastAsia="仿宋_GB2312" w:hAnsi="宋体" w:hint="eastAsia"/>
          <w:sz w:val="32"/>
          <w:szCs w:val="32"/>
        </w:rPr>
        <w:t>重点推广</w:t>
      </w:r>
      <w:r w:rsidR="00191AA9">
        <w:rPr>
          <w:rFonts w:ascii="仿宋_GB2312" w:eastAsia="仿宋_GB2312" w:hAnsi="宋体" w:hint="eastAsia"/>
          <w:sz w:val="32"/>
          <w:szCs w:val="32"/>
        </w:rPr>
        <w:t>。</w:t>
      </w:r>
    </w:p>
    <w:p w:rsidR="00191AA9" w:rsidRDefault="009C44CF" w:rsidP="004B3915">
      <w:pPr>
        <w:spacing w:line="360" w:lineRule="auto"/>
        <w:ind w:firstLineChars="200" w:firstLine="640"/>
        <w:rPr>
          <w:rFonts w:ascii="仿宋_GB2312" w:eastAsia="仿宋_GB2312" w:hAnsi="宋体"/>
          <w:sz w:val="32"/>
          <w:szCs w:val="32"/>
        </w:rPr>
      </w:pPr>
      <w:r w:rsidRPr="004B3915">
        <w:rPr>
          <w:rFonts w:ascii="仿宋_GB2312" w:eastAsia="仿宋_GB2312" w:hAnsi="宋体" w:hint="eastAsia"/>
          <w:sz w:val="32"/>
          <w:szCs w:val="32"/>
        </w:rPr>
        <w:t>联系人：</w:t>
      </w:r>
      <w:r w:rsidR="00B0406A" w:rsidRPr="004B3915">
        <w:rPr>
          <w:rFonts w:ascii="仿宋_GB2312" w:eastAsia="仿宋_GB2312" w:hAnsi="宋体" w:hint="eastAsia"/>
          <w:sz w:val="32"/>
          <w:szCs w:val="32"/>
        </w:rPr>
        <w:t>张瑞艳</w:t>
      </w:r>
    </w:p>
    <w:p w:rsidR="00D917D3" w:rsidRPr="004B3915" w:rsidRDefault="009C44CF" w:rsidP="004B3915">
      <w:pPr>
        <w:spacing w:line="360" w:lineRule="auto"/>
        <w:ind w:firstLineChars="200" w:firstLine="640"/>
        <w:rPr>
          <w:rFonts w:ascii="仿宋_GB2312" w:eastAsia="仿宋_GB2312" w:hAnsi="宋体"/>
          <w:sz w:val="32"/>
          <w:szCs w:val="32"/>
        </w:rPr>
      </w:pPr>
      <w:r w:rsidRPr="004B3915">
        <w:rPr>
          <w:rFonts w:ascii="仿宋_GB2312" w:eastAsia="仿宋_GB2312" w:hAnsi="宋体" w:hint="eastAsia"/>
          <w:sz w:val="32"/>
          <w:szCs w:val="32"/>
        </w:rPr>
        <w:t>电话：010-68207646传真：010-68207610</w:t>
      </w:r>
    </w:p>
    <w:p w:rsidR="00D917D3" w:rsidRDefault="009C44CF" w:rsidP="00191AA9">
      <w:pPr>
        <w:spacing w:line="360" w:lineRule="auto"/>
        <w:ind w:firstLineChars="200" w:firstLine="640"/>
        <w:rPr>
          <w:rFonts w:ascii="仿宋_GB2312" w:eastAsia="仿宋_GB2312" w:hAnsi="宋体"/>
          <w:sz w:val="32"/>
          <w:szCs w:val="32"/>
        </w:rPr>
      </w:pPr>
      <w:r w:rsidRPr="004B3915">
        <w:rPr>
          <w:rFonts w:ascii="仿宋_GB2312" w:eastAsia="仿宋_GB2312" w:hAnsi="宋体" w:hint="eastAsia"/>
          <w:sz w:val="32"/>
          <w:szCs w:val="32"/>
        </w:rPr>
        <w:t>邮箱：</w:t>
      </w:r>
      <w:r w:rsidR="00191AA9" w:rsidRPr="00191AA9">
        <w:rPr>
          <w:rFonts w:ascii="仿宋_GB2312" w:eastAsia="仿宋_GB2312" w:hAnsi="宋体" w:hint="eastAsia"/>
          <w:sz w:val="32"/>
          <w:szCs w:val="32"/>
        </w:rPr>
        <w:t>zhangruiyan@iotcc.org.cn</w:t>
      </w:r>
    </w:p>
    <w:p w:rsidR="00191AA9" w:rsidRPr="00191AA9" w:rsidRDefault="00191AA9" w:rsidP="00191AA9">
      <w:pPr>
        <w:spacing w:line="360" w:lineRule="auto"/>
        <w:rPr>
          <w:rFonts w:ascii="仿宋_GB2312" w:eastAsia="仿宋_GB2312" w:hAnsi="宋体"/>
          <w:sz w:val="32"/>
          <w:szCs w:val="32"/>
        </w:rPr>
      </w:pPr>
    </w:p>
    <w:p w:rsidR="00D917D3" w:rsidRPr="004B3915" w:rsidRDefault="009C44CF" w:rsidP="004B3915">
      <w:pPr>
        <w:spacing w:line="360" w:lineRule="auto"/>
        <w:ind w:firstLineChars="200" w:firstLine="640"/>
        <w:rPr>
          <w:rFonts w:ascii="仿宋_GB2312" w:eastAsia="仿宋_GB2312" w:hAnsi="宋体"/>
          <w:sz w:val="32"/>
          <w:szCs w:val="32"/>
        </w:rPr>
      </w:pPr>
      <w:r w:rsidRPr="004B3915">
        <w:rPr>
          <w:rFonts w:ascii="仿宋_GB2312" w:eastAsia="仿宋_GB2312" w:hAnsi="宋体" w:hint="eastAsia"/>
          <w:sz w:val="32"/>
          <w:szCs w:val="32"/>
        </w:rPr>
        <w:t>附件：1、S</w:t>
      </w:r>
      <w:r w:rsidR="00B0406A" w:rsidRPr="004B3915">
        <w:rPr>
          <w:rFonts w:ascii="仿宋_GB2312" w:eastAsia="仿宋_GB2312" w:hAnsi="宋体" w:hint="eastAsia"/>
          <w:sz w:val="32"/>
          <w:szCs w:val="32"/>
        </w:rPr>
        <w:t>P</w:t>
      </w:r>
      <w:r w:rsidRPr="004B3915">
        <w:rPr>
          <w:rFonts w:ascii="仿宋_GB2312" w:eastAsia="仿宋_GB2312" w:hAnsi="宋体" w:hint="eastAsia"/>
          <w:sz w:val="32"/>
          <w:szCs w:val="32"/>
        </w:rPr>
        <w:t>资质要求</w:t>
      </w:r>
    </w:p>
    <w:p w:rsidR="00D917D3" w:rsidRDefault="009C44CF" w:rsidP="00BA0252">
      <w:pPr>
        <w:spacing w:line="360" w:lineRule="auto"/>
        <w:ind w:firstLineChars="500" w:firstLine="1600"/>
        <w:rPr>
          <w:rFonts w:ascii="仿宋_GB2312" w:eastAsia="仿宋_GB2312" w:hAnsi="宋体"/>
          <w:sz w:val="32"/>
          <w:szCs w:val="32"/>
        </w:rPr>
      </w:pPr>
      <w:r w:rsidRPr="004B3915">
        <w:rPr>
          <w:rFonts w:ascii="仿宋_GB2312" w:eastAsia="仿宋_GB2312" w:hAnsi="宋体" w:hint="eastAsia"/>
          <w:sz w:val="32"/>
          <w:szCs w:val="32"/>
        </w:rPr>
        <w:t>2</w:t>
      </w:r>
      <w:r w:rsidR="004B3915" w:rsidRPr="004B3915">
        <w:rPr>
          <w:rFonts w:ascii="仿宋_GB2312" w:eastAsia="仿宋_GB2312" w:hAnsi="宋体" w:hint="eastAsia"/>
          <w:sz w:val="32"/>
          <w:szCs w:val="32"/>
        </w:rPr>
        <w:t>、</w:t>
      </w:r>
      <w:r w:rsidRPr="004B3915">
        <w:rPr>
          <w:rFonts w:ascii="仿宋_GB2312" w:eastAsia="仿宋_GB2312" w:hAnsi="宋体" w:hint="eastAsia"/>
          <w:sz w:val="32"/>
          <w:szCs w:val="32"/>
        </w:rPr>
        <w:t>S</w:t>
      </w:r>
      <w:r w:rsidR="00B0406A" w:rsidRPr="004B3915">
        <w:rPr>
          <w:rFonts w:ascii="仿宋_GB2312" w:eastAsia="仿宋_GB2312" w:hAnsi="宋体" w:hint="eastAsia"/>
          <w:sz w:val="32"/>
          <w:szCs w:val="32"/>
        </w:rPr>
        <w:t>P</w:t>
      </w:r>
      <w:r w:rsidRPr="004B3915">
        <w:rPr>
          <w:rFonts w:ascii="仿宋_GB2312" w:eastAsia="仿宋_GB2312" w:hAnsi="宋体" w:hint="eastAsia"/>
          <w:sz w:val="32"/>
          <w:szCs w:val="32"/>
        </w:rPr>
        <w:t>申请表</w:t>
      </w:r>
    </w:p>
    <w:p w:rsidR="00BA0252" w:rsidRDefault="00BA0252" w:rsidP="00BA0252">
      <w:pPr>
        <w:spacing w:line="360" w:lineRule="auto"/>
        <w:ind w:firstLineChars="500" w:firstLine="1600"/>
        <w:rPr>
          <w:rFonts w:ascii="仿宋_GB2312" w:eastAsia="仿宋_GB2312" w:hAnsi="宋体"/>
          <w:sz w:val="32"/>
          <w:szCs w:val="32"/>
        </w:rPr>
      </w:pPr>
      <w:r>
        <w:rPr>
          <w:rFonts w:ascii="仿宋_GB2312" w:eastAsia="仿宋_GB2312" w:hAnsi="宋体" w:hint="eastAsia"/>
          <w:sz w:val="32"/>
          <w:szCs w:val="32"/>
        </w:rPr>
        <w:t>3、SP</w:t>
      </w:r>
      <w:r w:rsidR="00C87AED">
        <w:rPr>
          <w:rFonts w:ascii="仿宋_GB2312" w:eastAsia="仿宋_GB2312" w:hAnsi="宋体" w:hint="eastAsia"/>
          <w:sz w:val="32"/>
          <w:szCs w:val="32"/>
        </w:rPr>
        <w:t>资料清单</w:t>
      </w:r>
    </w:p>
    <w:p w:rsidR="00D60708" w:rsidRPr="004B3915" w:rsidRDefault="00D60708" w:rsidP="00644933">
      <w:pPr>
        <w:spacing w:line="360" w:lineRule="auto"/>
        <w:ind w:leftChars="760" w:left="2076" w:hangingChars="150" w:hanging="480"/>
        <w:rPr>
          <w:rFonts w:ascii="仿宋_GB2312" w:eastAsia="仿宋_GB2312" w:hAnsi="宋体"/>
          <w:sz w:val="32"/>
          <w:szCs w:val="32"/>
        </w:rPr>
      </w:pPr>
      <w:r>
        <w:rPr>
          <w:rFonts w:ascii="仿宋_GB2312" w:eastAsia="仿宋_GB2312" w:hAnsi="宋体" w:hint="eastAsia"/>
          <w:sz w:val="32"/>
          <w:szCs w:val="32"/>
        </w:rPr>
        <w:t>4、关于委托开展二维码应用现状及标准规范体系建设研究任务的函</w:t>
      </w:r>
    </w:p>
    <w:p w:rsidR="00D917D3" w:rsidRPr="004B3915" w:rsidRDefault="00D917D3">
      <w:pPr>
        <w:rPr>
          <w:rFonts w:ascii="仿宋_GB2312" w:eastAsia="仿宋_GB2312" w:hAnsi="宋体"/>
          <w:sz w:val="32"/>
          <w:szCs w:val="32"/>
        </w:rPr>
      </w:pPr>
    </w:p>
    <w:p w:rsidR="00D917D3" w:rsidRPr="004B3915" w:rsidRDefault="00D917D3">
      <w:pPr>
        <w:rPr>
          <w:rFonts w:ascii="仿宋_GB2312" w:eastAsia="仿宋_GB2312" w:hAnsi="宋体"/>
          <w:sz w:val="32"/>
          <w:szCs w:val="32"/>
        </w:rPr>
      </w:pPr>
    </w:p>
    <w:p w:rsidR="00D917D3" w:rsidRPr="004B3915" w:rsidRDefault="009C44CF" w:rsidP="008A3F3A">
      <w:pPr>
        <w:ind w:right="560" w:firstLineChars="1450" w:firstLine="4640"/>
        <w:rPr>
          <w:rFonts w:ascii="仿宋_GB2312" w:eastAsia="仿宋_GB2312" w:hAnsi="宋体"/>
          <w:sz w:val="32"/>
          <w:szCs w:val="32"/>
        </w:rPr>
      </w:pPr>
      <w:r w:rsidRPr="004B3915">
        <w:rPr>
          <w:rFonts w:ascii="仿宋_GB2312" w:eastAsia="仿宋_GB2312" w:hAnsi="宋体" w:hint="eastAsia"/>
          <w:sz w:val="32"/>
          <w:szCs w:val="32"/>
        </w:rPr>
        <w:t>中国电子商会</w:t>
      </w:r>
    </w:p>
    <w:p w:rsidR="00D917D3" w:rsidRPr="004B3915" w:rsidRDefault="008A3F3A">
      <w:pPr>
        <w:ind w:right="1120"/>
        <w:jc w:val="center"/>
        <w:rPr>
          <w:rFonts w:ascii="仿宋_GB2312" w:eastAsia="仿宋_GB2312"/>
          <w:sz w:val="32"/>
          <w:szCs w:val="32"/>
        </w:rPr>
      </w:pPr>
      <w:r>
        <w:rPr>
          <w:rFonts w:ascii="仿宋_GB2312" w:eastAsia="仿宋_GB2312" w:hAnsi="宋体" w:hint="eastAsia"/>
          <w:sz w:val="32"/>
          <w:szCs w:val="32"/>
        </w:rPr>
        <w:t xml:space="preserve">　　　　　　　　　　　　　</w:t>
      </w:r>
      <w:r w:rsidR="009C44CF" w:rsidRPr="004B3915">
        <w:rPr>
          <w:rFonts w:ascii="仿宋_GB2312" w:eastAsia="仿宋_GB2312" w:hAnsi="宋体" w:hint="eastAsia"/>
          <w:sz w:val="32"/>
          <w:szCs w:val="32"/>
        </w:rPr>
        <w:t>二维码注册解析中心</w:t>
      </w:r>
    </w:p>
    <w:p w:rsidR="00D917D3" w:rsidRDefault="009C44CF" w:rsidP="008A3F3A">
      <w:pPr>
        <w:ind w:right="560" w:firstLineChars="1350" w:firstLine="4320"/>
        <w:rPr>
          <w:rFonts w:ascii="仿宋_GB2312" w:eastAsia="仿宋_GB2312"/>
          <w:sz w:val="32"/>
          <w:szCs w:val="32"/>
        </w:rPr>
      </w:pPr>
      <w:r w:rsidRPr="004B3915">
        <w:rPr>
          <w:rFonts w:ascii="仿宋_GB2312" w:eastAsia="仿宋_GB2312" w:hint="eastAsia"/>
          <w:sz w:val="32"/>
          <w:szCs w:val="32"/>
        </w:rPr>
        <w:t>2015年</w:t>
      </w:r>
      <w:r w:rsidR="004B3915" w:rsidRPr="004B3915">
        <w:rPr>
          <w:rFonts w:ascii="仿宋_GB2312" w:eastAsia="仿宋_GB2312" w:hint="eastAsia"/>
          <w:sz w:val="32"/>
          <w:szCs w:val="32"/>
        </w:rPr>
        <w:t>10</w:t>
      </w:r>
      <w:r w:rsidRPr="004B3915">
        <w:rPr>
          <w:rFonts w:ascii="仿宋_GB2312" w:eastAsia="仿宋_GB2312" w:hint="eastAsia"/>
          <w:sz w:val="32"/>
          <w:szCs w:val="32"/>
        </w:rPr>
        <w:t>月</w:t>
      </w:r>
      <w:r w:rsidR="004B3915" w:rsidRPr="004B3915">
        <w:rPr>
          <w:rFonts w:ascii="仿宋_GB2312" w:eastAsia="仿宋_GB2312" w:hint="eastAsia"/>
          <w:sz w:val="32"/>
          <w:szCs w:val="32"/>
        </w:rPr>
        <w:t>2</w:t>
      </w:r>
      <w:r w:rsidRPr="004B3915">
        <w:rPr>
          <w:rFonts w:ascii="仿宋_GB2312" w:eastAsia="仿宋_GB2312" w:hint="eastAsia"/>
          <w:sz w:val="32"/>
          <w:szCs w:val="32"/>
        </w:rPr>
        <w:t>1日</w:t>
      </w:r>
    </w:p>
    <w:p w:rsidR="00057D81" w:rsidRDefault="00057D81" w:rsidP="008A3F3A">
      <w:pPr>
        <w:ind w:right="560" w:firstLineChars="1350" w:firstLine="4320"/>
        <w:rPr>
          <w:rFonts w:ascii="仿宋_GB2312" w:eastAsia="仿宋_GB2312"/>
          <w:sz w:val="32"/>
          <w:szCs w:val="32"/>
        </w:rPr>
      </w:pPr>
      <w:bookmarkStart w:id="0" w:name="_GoBack"/>
      <w:bookmarkEnd w:id="0"/>
    </w:p>
    <w:p w:rsidR="00057D81" w:rsidRDefault="00057D81" w:rsidP="008A3F3A">
      <w:pPr>
        <w:ind w:right="560" w:firstLineChars="1350" w:firstLine="4320"/>
        <w:rPr>
          <w:rFonts w:ascii="仿宋_GB2312" w:eastAsia="仿宋_GB2312"/>
          <w:sz w:val="32"/>
          <w:szCs w:val="32"/>
        </w:rPr>
      </w:pPr>
    </w:p>
    <w:p w:rsidR="00057D81" w:rsidRDefault="00057D81" w:rsidP="008A3F3A">
      <w:pPr>
        <w:ind w:right="560" w:firstLineChars="1350" w:firstLine="4320"/>
        <w:rPr>
          <w:rFonts w:ascii="仿宋_GB2312" w:eastAsia="仿宋_GB2312"/>
          <w:sz w:val="32"/>
          <w:szCs w:val="32"/>
        </w:rPr>
      </w:pPr>
    </w:p>
    <w:p w:rsidR="00057D81" w:rsidRDefault="00057D81" w:rsidP="008A3F3A">
      <w:pPr>
        <w:ind w:right="560" w:firstLineChars="1350" w:firstLine="4320"/>
        <w:rPr>
          <w:rFonts w:ascii="仿宋_GB2312" w:eastAsia="仿宋_GB2312"/>
          <w:sz w:val="32"/>
          <w:szCs w:val="32"/>
        </w:rPr>
      </w:pPr>
    </w:p>
    <w:p w:rsidR="00057D81" w:rsidRDefault="00057D81" w:rsidP="008A3F3A">
      <w:pPr>
        <w:ind w:right="560" w:firstLineChars="1350" w:firstLine="4320"/>
        <w:rPr>
          <w:rFonts w:ascii="仿宋_GB2312" w:eastAsia="仿宋_GB2312"/>
          <w:sz w:val="32"/>
          <w:szCs w:val="32"/>
        </w:rPr>
      </w:pPr>
    </w:p>
    <w:p w:rsidR="00D917D3" w:rsidRDefault="009C44CF">
      <w:pPr>
        <w:rPr>
          <w:rFonts w:ascii="黑体" w:eastAsia="黑体" w:hAnsi="宋体"/>
          <w:szCs w:val="21"/>
        </w:rPr>
      </w:pPr>
      <w:r>
        <w:rPr>
          <w:rFonts w:ascii="黑体" w:eastAsia="黑体" w:hAnsi="宋体" w:hint="eastAsia"/>
          <w:sz w:val="32"/>
          <w:szCs w:val="32"/>
        </w:rPr>
        <w:t>附件1：</w:t>
      </w:r>
    </w:p>
    <w:p w:rsidR="00D917D3" w:rsidRDefault="009C44CF">
      <w:pPr>
        <w:jc w:val="center"/>
        <w:rPr>
          <w:rFonts w:ascii="黑体" w:eastAsia="黑体" w:hAnsi="宋体"/>
          <w:sz w:val="36"/>
          <w:szCs w:val="36"/>
        </w:rPr>
      </w:pPr>
      <w:r>
        <w:rPr>
          <w:rFonts w:ascii="黑体" w:eastAsia="黑体" w:hAnsi="宋体"/>
          <w:sz w:val="36"/>
          <w:szCs w:val="36"/>
        </w:rPr>
        <w:t>二维码注册解析中心</w:t>
      </w:r>
      <w:r>
        <w:rPr>
          <w:rFonts w:ascii="黑体" w:eastAsia="黑体" w:hAnsi="宋体" w:hint="eastAsia"/>
          <w:sz w:val="36"/>
          <w:szCs w:val="36"/>
        </w:rPr>
        <w:t>S</w:t>
      </w:r>
      <w:r w:rsidR="001C2506">
        <w:rPr>
          <w:rFonts w:ascii="黑体" w:eastAsia="黑体" w:hAnsi="宋体" w:hint="eastAsia"/>
          <w:sz w:val="36"/>
          <w:szCs w:val="36"/>
        </w:rPr>
        <w:t>P</w:t>
      </w:r>
      <w:r>
        <w:rPr>
          <w:rFonts w:ascii="黑体" w:eastAsia="黑体" w:hAnsi="宋体" w:hint="eastAsia"/>
          <w:sz w:val="36"/>
          <w:szCs w:val="36"/>
        </w:rPr>
        <w:t>资质要求</w:t>
      </w:r>
    </w:p>
    <w:p w:rsidR="00D917D3" w:rsidRDefault="00D917D3">
      <w:pPr>
        <w:rPr>
          <w:rFonts w:ascii="宋体" w:hAnsi="宋体"/>
          <w:sz w:val="28"/>
          <w:szCs w:val="28"/>
        </w:rPr>
      </w:pPr>
    </w:p>
    <w:p w:rsidR="00D917D3" w:rsidRDefault="009C44CF">
      <w:pPr>
        <w:ind w:firstLineChars="200" w:firstLine="560"/>
        <w:rPr>
          <w:rFonts w:ascii="宋体" w:hAnsi="宋体"/>
          <w:sz w:val="28"/>
          <w:szCs w:val="28"/>
        </w:rPr>
      </w:pPr>
      <w:r>
        <w:rPr>
          <w:rFonts w:ascii="宋体" w:hAnsi="宋体" w:hint="eastAsia"/>
          <w:sz w:val="28"/>
          <w:szCs w:val="28"/>
        </w:rPr>
        <w:t>具体要求如下：</w:t>
      </w:r>
    </w:p>
    <w:p w:rsidR="00D917D3" w:rsidRDefault="009C44CF">
      <w:pPr>
        <w:spacing w:line="360" w:lineRule="auto"/>
        <w:ind w:firstLineChars="192" w:firstLine="538"/>
        <w:rPr>
          <w:rFonts w:ascii="宋体" w:hAnsi="宋体"/>
          <w:sz w:val="28"/>
          <w:szCs w:val="28"/>
        </w:rPr>
      </w:pPr>
      <w:r>
        <w:rPr>
          <w:rFonts w:ascii="宋体" w:hAnsi="宋体" w:hint="eastAsia"/>
          <w:sz w:val="28"/>
          <w:szCs w:val="28"/>
        </w:rPr>
        <w:t>（一）S</w:t>
      </w:r>
      <w:r w:rsidR="001C2506">
        <w:rPr>
          <w:rFonts w:ascii="宋体" w:hAnsi="宋体" w:hint="eastAsia"/>
          <w:sz w:val="28"/>
          <w:szCs w:val="28"/>
        </w:rPr>
        <w:t>P</w:t>
      </w:r>
      <w:r>
        <w:rPr>
          <w:rFonts w:ascii="宋体" w:hAnsi="宋体" w:hint="eastAsia"/>
          <w:sz w:val="28"/>
          <w:szCs w:val="28"/>
        </w:rPr>
        <w:t>必须具备企业法人营业执照，银行开户许可证、税务登记证及相关资质证书（资质越多，认证加分越多）。稀缺性内容提供S</w:t>
      </w:r>
      <w:r w:rsidR="008A3F3A">
        <w:rPr>
          <w:rFonts w:ascii="宋体" w:hAnsi="宋体" w:hint="eastAsia"/>
          <w:sz w:val="28"/>
          <w:szCs w:val="28"/>
        </w:rPr>
        <w:t>P</w:t>
      </w:r>
      <w:r>
        <w:rPr>
          <w:rFonts w:ascii="宋体" w:hAnsi="宋体" w:hint="eastAsia"/>
          <w:sz w:val="28"/>
          <w:szCs w:val="28"/>
        </w:rPr>
        <w:t>还需要提供相关内容的授权证明。</w:t>
      </w:r>
      <w:r w:rsidR="001C2506">
        <w:rPr>
          <w:rFonts w:ascii="宋体" w:hAnsi="宋体" w:hint="eastAsia"/>
          <w:sz w:val="28"/>
          <w:szCs w:val="28"/>
        </w:rPr>
        <w:t>SP</w:t>
      </w:r>
      <w:r>
        <w:rPr>
          <w:rFonts w:ascii="宋体" w:hAnsi="宋体" w:hint="eastAsia"/>
          <w:sz w:val="28"/>
          <w:szCs w:val="28"/>
        </w:rPr>
        <w:t>的注册资金不低于300万元人民币。</w:t>
      </w:r>
    </w:p>
    <w:tbl>
      <w:tblPr>
        <w:tblStyle w:val="a6"/>
        <w:tblW w:w="4678" w:type="dxa"/>
        <w:jc w:val="center"/>
        <w:tblInd w:w="675" w:type="dxa"/>
        <w:tblLayout w:type="fixed"/>
        <w:tblLook w:val="04A0"/>
      </w:tblPr>
      <w:tblGrid>
        <w:gridCol w:w="1276"/>
        <w:gridCol w:w="3402"/>
      </w:tblGrid>
      <w:tr w:rsidR="00D917D3">
        <w:trPr>
          <w:jc w:val="center"/>
        </w:trPr>
        <w:tc>
          <w:tcPr>
            <w:tcW w:w="1276" w:type="dxa"/>
          </w:tcPr>
          <w:p w:rsidR="00D917D3" w:rsidRDefault="009C44CF">
            <w:pPr>
              <w:spacing w:line="360" w:lineRule="auto"/>
              <w:jc w:val="center"/>
              <w:rPr>
                <w:rFonts w:ascii="宋体" w:hAnsi="宋体"/>
                <w:sz w:val="28"/>
                <w:szCs w:val="28"/>
              </w:rPr>
            </w:pPr>
            <w:r>
              <w:rPr>
                <w:rFonts w:ascii="宋体" w:hAnsi="宋体" w:hint="eastAsia"/>
                <w:sz w:val="28"/>
                <w:szCs w:val="28"/>
              </w:rPr>
              <w:t>序号</w:t>
            </w:r>
          </w:p>
        </w:tc>
        <w:tc>
          <w:tcPr>
            <w:tcW w:w="3402" w:type="dxa"/>
          </w:tcPr>
          <w:p w:rsidR="00D917D3" w:rsidRDefault="009C44CF">
            <w:pPr>
              <w:spacing w:line="360" w:lineRule="auto"/>
              <w:rPr>
                <w:rFonts w:ascii="宋体" w:hAnsi="宋体"/>
                <w:sz w:val="28"/>
                <w:szCs w:val="28"/>
              </w:rPr>
            </w:pPr>
            <w:r>
              <w:rPr>
                <w:rFonts w:ascii="宋体" w:hAnsi="宋体" w:hint="eastAsia"/>
                <w:sz w:val="28"/>
                <w:szCs w:val="28"/>
              </w:rPr>
              <w:t>资质证书（带*的为必须）</w:t>
            </w:r>
          </w:p>
        </w:tc>
      </w:tr>
      <w:tr w:rsidR="00D917D3">
        <w:trPr>
          <w:jc w:val="center"/>
        </w:trPr>
        <w:tc>
          <w:tcPr>
            <w:tcW w:w="1276" w:type="dxa"/>
          </w:tcPr>
          <w:p w:rsidR="00D917D3" w:rsidRDefault="009C44CF">
            <w:pPr>
              <w:spacing w:line="360" w:lineRule="auto"/>
              <w:jc w:val="center"/>
              <w:rPr>
                <w:rFonts w:ascii="宋体" w:hAnsi="宋体"/>
                <w:sz w:val="28"/>
                <w:szCs w:val="28"/>
              </w:rPr>
            </w:pPr>
            <w:r>
              <w:rPr>
                <w:rFonts w:ascii="宋体" w:hAnsi="宋体" w:hint="eastAsia"/>
                <w:sz w:val="28"/>
                <w:szCs w:val="28"/>
              </w:rPr>
              <w:t>1</w:t>
            </w:r>
          </w:p>
        </w:tc>
        <w:tc>
          <w:tcPr>
            <w:tcW w:w="3402" w:type="dxa"/>
          </w:tcPr>
          <w:p w:rsidR="00D917D3" w:rsidRDefault="009C44CF">
            <w:pPr>
              <w:spacing w:line="360" w:lineRule="auto"/>
              <w:rPr>
                <w:rFonts w:ascii="宋体" w:hAnsi="宋体"/>
                <w:sz w:val="28"/>
                <w:szCs w:val="28"/>
              </w:rPr>
            </w:pPr>
            <w:r>
              <w:rPr>
                <w:rFonts w:ascii="宋体" w:hAnsi="宋体" w:hint="eastAsia"/>
                <w:sz w:val="28"/>
                <w:szCs w:val="28"/>
              </w:rPr>
              <w:t>法人营业执照*</w:t>
            </w:r>
          </w:p>
        </w:tc>
      </w:tr>
      <w:tr w:rsidR="00D917D3">
        <w:trPr>
          <w:jc w:val="center"/>
        </w:trPr>
        <w:tc>
          <w:tcPr>
            <w:tcW w:w="1276" w:type="dxa"/>
          </w:tcPr>
          <w:p w:rsidR="00D917D3" w:rsidRDefault="009C44CF">
            <w:pPr>
              <w:spacing w:line="360" w:lineRule="auto"/>
              <w:jc w:val="center"/>
              <w:rPr>
                <w:rFonts w:ascii="宋体" w:hAnsi="宋体"/>
                <w:sz w:val="28"/>
                <w:szCs w:val="28"/>
              </w:rPr>
            </w:pPr>
            <w:r>
              <w:rPr>
                <w:rFonts w:ascii="宋体" w:hAnsi="宋体" w:hint="eastAsia"/>
                <w:sz w:val="28"/>
                <w:szCs w:val="28"/>
              </w:rPr>
              <w:t>2</w:t>
            </w:r>
          </w:p>
        </w:tc>
        <w:tc>
          <w:tcPr>
            <w:tcW w:w="3402" w:type="dxa"/>
          </w:tcPr>
          <w:p w:rsidR="00D917D3" w:rsidRDefault="009C44CF">
            <w:pPr>
              <w:spacing w:line="360" w:lineRule="auto"/>
              <w:rPr>
                <w:rFonts w:ascii="宋体" w:hAnsi="宋体"/>
                <w:sz w:val="28"/>
                <w:szCs w:val="28"/>
              </w:rPr>
            </w:pPr>
            <w:r>
              <w:rPr>
                <w:rFonts w:ascii="宋体" w:hAnsi="宋体" w:hint="eastAsia"/>
                <w:sz w:val="28"/>
                <w:szCs w:val="28"/>
              </w:rPr>
              <w:t>银行开户许可证*</w:t>
            </w:r>
          </w:p>
        </w:tc>
      </w:tr>
      <w:tr w:rsidR="00D917D3">
        <w:trPr>
          <w:jc w:val="center"/>
        </w:trPr>
        <w:tc>
          <w:tcPr>
            <w:tcW w:w="1276" w:type="dxa"/>
          </w:tcPr>
          <w:p w:rsidR="00D917D3" w:rsidRDefault="009C44CF">
            <w:pPr>
              <w:spacing w:line="360" w:lineRule="auto"/>
              <w:jc w:val="center"/>
              <w:rPr>
                <w:rFonts w:ascii="宋体" w:hAnsi="宋体"/>
                <w:sz w:val="28"/>
                <w:szCs w:val="28"/>
              </w:rPr>
            </w:pPr>
            <w:r>
              <w:rPr>
                <w:rFonts w:ascii="宋体" w:hAnsi="宋体" w:hint="eastAsia"/>
                <w:sz w:val="28"/>
                <w:szCs w:val="28"/>
              </w:rPr>
              <w:t>3</w:t>
            </w:r>
          </w:p>
        </w:tc>
        <w:tc>
          <w:tcPr>
            <w:tcW w:w="3402" w:type="dxa"/>
          </w:tcPr>
          <w:p w:rsidR="00D917D3" w:rsidRDefault="009C44CF">
            <w:pPr>
              <w:spacing w:line="360" w:lineRule="auto"/>
              <w:rPr>
                <w:rFonts w:ascii="宋体" w:hAnsi="宋体"/>
                <w:sz w:val="28"/>
                <w:szCs w:val="28"/>
              </w:rPr>
            </w:pPr>
            <w:r>
              <w:rPr>
                <w:rFonts w:ascii="宋体" w:hAnsi="宋体" w:hint="eastAsia"/>
                <w:sz w:val="28"/>
                <w:szCs w:val="28"/>
              </w:rPr>
              <w:t>税务登记证*</w:t>
            </w:r>
          </w:p>
        </w:tc>
      </w:tr>
      <w:tr w:rsidR="00D917D3">
        <w:trPr>
          <w:jc w:val="center"/>
        </w:trPr>
        <w:tc>
          <w:tcPr>
            <w:tcW w:w="1276" w:type="dxa"/>
          </w:tcPr>
          <w:p w:rsidR="00D917D3" w:rsidRDefault="009C44CF">
            <w:pPr>
              <w:spacing w:line="360" w:lineRule="auto"/>
              <w:jc w:val="center"/>
              <w:rPr>
                <w:rFonts w:ascii="宋体" w:hAnsi="宋体"/>
                <w:sz w:val="28"/>
                <w:szCs w:val="28"/>
              </w:rPr>
            </w:pPr>
            <w:r>
              <w:rPr>
                <w:rFonts w:ascii="宋体" w:hAnsi="宋体" w:hint="eastAsia"/>
                <w:sz w:val="28"/>
                <w:szCs w:val="28"/>
              </w:rPr>
              <w:t>4</w:t>
            </w:r>
          </w:p>
        </w:tc>
        <w:tc>
          <w:tcPr>
            <w:tcW w:w="3402" w:type="dxa"/>
          </w:tcPr>
          <w:p w:rsidR="00D917D3" w:rsidRDefault="009C44CF">
            <w:pPr>
              <w:spacing w:line="360" w:lineRule="auto"/>
              <w:rPr>
                <w:rFonts w:ascii="宋体" w:hAnsi="宋体"/>
                <w:sz w:val="28"/>
                <w:szCs w:val="28"/>
              </w:rPr>
            </w:pPr>
            <w:r>
              <w:rPr>
                <w:rFonts w:ascii="宋体" w:hAnsi="宋体" w:hint="eastAsia"/>
                <w:sz w:val="28"/>
                <w:szCs w:val="28"/>
              </w:rPr>
              <w:t>“双软”认证</w:t>
            </w:r>
          </w:p>
        </w:tc>
      </w:tr>
      <w:tr w:rsidR="00D917D3">
        <w:trPr>
          <w:jc w:val="center"/>
        </w:trPr>
        <w:tc>
          <w:tcPr>
            <w:tcW w:w="1276" w:type="dxa"/>
          </w:tcPr>
          <w:p w:rsidR="00D917D3" w:rsidRDefault="009C44CF">
            <w:pPr>
              <w:spacing w:line="360" w:lineRule="auto"/>
              <w:jc w:val="center"/>
              <w:rPr>
                <w:rFonts w:ascii="宋体" w:hAnsi="宋体"/>
                <w:sz w:val="28"/>
                <w:szCs w:val="28"/>
              </w:rPr>
            </w:pPr>
            <w:r>
              <w:rPr>
                <w:rFonts w:ascii="宋体" w:hAnsi="宋体" w:hint="eastAsia"/>
                <w:sz w:val="28"/>
                <w:szCs w:val="28"/>
              </w:rPr>
              <w:t>5</w:t>
            </w:r>
          </w:p>
        </w:tc>
        <w:tc>
          <w:tcPr>
            <w:tcW w:w="3402" w:type="dxa"/>
          </w:tcPr>
          <w:p w:rsidR="00D917D3" w:rsidRDefault="009C44CF">
            <w:pPr>
              <w:spacing w:line="360" w:lineRule="auto"/>
              <w:rPr>
                <w:rFonts w:ascii="宋体" w:hAnsi="宋体"/>
                <w:sz w:val="28"/>
                <w:szCs w:val="28"/>
              </w:rPr>
            </w:pPr>
            <w:r>
              <w:rPr>
                <w:rFonts w:ascii="宋体" w:hAnsi="宋体" w:hint="eastAsia"/>
                <w:sz w:val="28"/>
                <w:szCs w:val="28"/>
              </w:rPr>
              <w:t>高新技术企业</w:t>
            </w:r>
          </w:p>
        </w:tc>
      </w:tr>
      <w:tr w:rsidR="00D917D3">
        <w:trPr>
          <w:jc w:val="center"/>
        </w:trPr>
        <w:tc>
          <w:tcPr>
            <w:tcW w:w="1276" w:type="dxa"/>
          </w:tcPr>
          <w:p w:rsidR="00D917D3" w:rsidRDefault="009C44CF">
            <w:pPr>
              <w:spacing w:line="360" w:lineRule="auto"/>
              <w:jc w:val="center"/>
              <w:rPr>
                <w:rFonts w:ascii="宋体" w:hAnsi="宋体"/>
                <w:sz w:val="28"/>
                <w:szCs w:val="28"/>
              </w:rPr>
            </w:pPr>
            <w:r>
              <w:rPr>
                <w:rFonts w:ascii="宋体" w:hAnsi="宋体" w:hint="eastAsia"/>
                <w:sz w:val="28"/>
                <w:szCs w:val="28"/>
              </w:rPr>
              <w:t>6</w:t>
            </w:r>
          </w:p>
        </w:tc>
        <w:tc>
          <w:tcPr>
            <w:tcW w:w="3402" w:type="dxa"/>
          </w:tcPr>
          <w:p w:rsidR="00D917D3" w:rsidRDefault="009C44CF">
            <w:pPr>
              <w:spacing w:line="360" w:lineRule="auto"/>
              <w:rPr>
                <w:rFonts w:ascii="宋体" w:hAnsi="宋体"/>
                <w:sz w:val="28"/>
                <w:szCs w:val="28"/>
              </w:rPr>
            </w:pPr>
            <w:r>
              <w:rPr>
                <w:rFonts w:ascii="宋体" w:hAnsi="宋体" w:hint="eastAsia"/>
                <w:sz w:val="28"/>
                <w:szCs w:val="28"/>
              </w:rPr>
              <w:t>计算机系统集成资质</w:t>
            </w:r>
          </w:p>
        </w:tc>
      </w:tr>
      <w:tr w:rsidR="00D917D3">
        <w:trPr>
          <w:jc w:val="center"/>
        </w:trPr>
        <w:tc>
          <w:tcPr>
            <w:tcW w:w="1276" w:type="dxa"/>
          </w:tcPr>
          <w:p w:rsidR="00D917D3" w:rsidRDefault="009C44CF">
            <w:pPr>
              <w:spacing w:line="360" w:lineRule="auto"/>
              <w:jc w:val="center"/>
              <w:rPr>
                <w:rFonts w:ascii="宋体" w:hAnsi="宋体"/>
                <w:sz w:val="28"/>
                <w:szCs w:val="28"/>
              </w:rPr>
            </w:pPr>
            <w:r>
              <w:rPr>
                <w:rFonts w:ascii="宋体" w:hAnsi="宋体" w:hint="eastAsia"/>
                <w:sz w:val="28"/>
                <w:szCs w:val="28"/>
              </w:rPr>
              <w:t>7</w:t>
            </w:r>
          </w:p>
        </w:tc>
        <w:tc>
          <w:tcPr>
            <w:tcW w:w="3402" w:type="dxa"/>
          </w:tcPr>
          <w:p w:rsidR="00D917D3" w:rsidRDefault="009C44CF">
            <w:pPr>
              <w:spacing w:line="360" w:lineRule="auto"/>
              <w:rPr>
                <w:rFonts w:ascii="宋体" w:hAnsi="宋体"/>
                <w:sz w:val="28"/>
                <w:szCs w:val="28"/>
              </w:rPr>
            </w:pPr>
            <w:r>
              <w:rPr>
                <w:rFonts w:ascii="宋体" w:hAnsi="宋体" w:hint="eastAsia"/>
                <w:sz w:val="28"/>
                <w:szCs w:val="28"/>
              </w:rPr>
              <w:t>ICP/SP许可证</w:t>
            </w:r>
          </w:p>
        </w:tc>
      </w:tr>
      <w:tr w:rsidR="00D917D3">
        <w:trPr>
          <w:jc w:val="center"/>
        </w:trPr>
        <w:tc>
          <w:tcPr>
            <w:tcW w:w="1276" w:type="dxa"/>
          </w:tcPr>
          <w:p w:rsidR="00D917D3" w:rsidRDefault="009C44CF">
            <w:pPr>
              <w:spacing w:line="360" w:lineRule="auto"/>
              <w:jc w:val="center"/>
              <w:rPr>
                <w:rFonts w:ascii="宋体" w:hAnsi="宋体"/>
                <w:sz w:val="28"/>
                <w:szCs w:val="28"/>
              </w:rPr>
            </w:pPr>
            <w:r>
              <w:rPr>
                <w:rFonts w:ascii="宋体" w:hAnsi="宋体" w:hint="eastAsia"/>
                <w:sz w:val="28"/>
                <w:szCs w:val="28"/>
              </w:rPr>
              <w:t>8</w:t>
            </w:r>
          </w:p>
        </w:tc>
        <w:tc>
          <w:tcPr>
            <w:tcW w:w="3402" w:type="dxa"/>
          </w:tcPr>
          <w:p w:rsidR="00D917D3" w:rsidRDefault="009C44CF">
            <w:pPr>
              <w:spacing w:line="360" w:lineRule="auto"/>
              <w:rPr>
                <w:rFonts w:ascii="宋体" w:hAnsi="宋体"/>
                <w:sz w:val="28"/>
                <w:szCs w:val="28"/>
              </w:rPr>
            </w:pPr>
            <w:r>
              <w:rPr>
                <w:rFonts w:ascii="宋体" w:hAnsi="宋体" w:hint="eastAsia"/>
                <w:sz w:val="28"/>
                <w:szCs w:val="28"/>
              </w:rPr>
              <w:t>其他相关认证证书</w:t>
            </w:r>
          </w:p>
        </w:tc>
      </w:tr>
    </w:tbl>
    <w:p w:rsidR="00D917D3" w:rsidRDefault="009C44CF">
      <w:pPr>
        <w:spacing w:line="360" w:lineRule="auto"/>
        <w:ind w:firstLine="420"/>
        <w:rPr>
          <w:rFonts w:ascii="宋体" w:hAnsi="宋体"/>
          <w:sz w:val="28"/>
          <w:szCs w:val="28"/>
        </w:rPr>
      </w:pPr>
      <w:r>
        <w:rPr>
          <w:rFonts w:ascii="宋体" w:hAnsi="宋体" w:hint="eastAsia"/>
          <w:sz w:val="28"/>
          <w:szCs w:val="28"/>
        </w:rPr>
        <w:t>（二）</w:t>
      </w:r>
      <w:r w:rsidR="001C2506">
        <w:rPr>
          <w:rFonts w:ascii="宋体" w:hAnsi="宋体" w:hint="eastAsia"/>
          <w:sz w:val="28"/>
          <w:szCs w:val="28"/>
        </w:rPr>
        <w:t>SP</w:t>
      </w:r>
      <w:r>
        <w:rPr>
          <w:rFonts w:ascii="宋体" w:hAnsi="宋体" w:hint="eastAsia"/>
          <w:sz w:val="28"/>
          <w:szCs w:val="28"/>
        </w:rPr>
        <w:t>必须符合中华人民共和国国务院令（第292号）《互联网信息服务管理办法》等互联网信息服务管理规定，符合《计算机信息网络国际互联网安全保护管理办法》、《中华人民共和国计算机信息</w:t>
      </w:r>
      <w:r>
        <w:rPr>
          <w:rFonts w:ascii="宋体" w:hAnsi="宋体" w:hint="eastAsia"/>
          <w:sz w:val="28"/>
          <w:szCs w:val="28"/>
        </w:rPr>
        <w:lastRenderedPageBreak/>
        <w:t>系统安全保护条例》、《计算机信息系统国际互联网保密管理规定》、二维码注册解析中心的信息安全管理办法等相关规定。</w:t>
      </w:r>
    </w:p>
    <w:p w:rsidR="00D917D3" w:rsidRDefault="009C44CF">
      <w:pPr>
        <w:tabs>
          <w:tab w:val="left" w:pos="720"/>
        </w:tabs>
        <w:spacing w:line="360" w:lineRule="auto"/>
        <w:ind w:firstLineChars="200" w:firstLine="560"/>
        <w:rPr>
          <w:rFonts w:ascii="宋体" w:hAnsi="宋体"/>
          <w:sz w:val="28"/>
          <w:szCs w:val="28"/>
        </w:rPr>
      </w:pPr>
      <w:r>
        <w:rPr>
          <w:rFonts w:ascii="宋体" w:hAnsi="宋体" w:hint="eastAsia"/>
          <w:sz w:val="28"/>
          <w:szCs w:val="28"/>
        </w:rPr>
        <w:t>（三）</w:t>
      </w:r>
      <w:r w:rsidR="001C2506">
        <w:rPr>
          <w:rFonts w:ascii="宋体" w:hAnsi="宋体" w:hint="eastAsia"/>
          <w:sz w:val="28"/>
          <w:szCs w:val="28"/>
        </w:rPr>
        <w:t>SP</w:t>
      </w:r>
      <w:r>
        <w:rPr>
          <w:rFonts w:ascii="宋体" w:hAnsi="宋体" w:hint="eastAsia"/>
          <w:sz w:val="28"/>
          <w:szCs w:val="28"/>
        </w:rPr>
        <w:t>应符合国家对其所从事产品和服务的相关资质要求，</w:t>
      </w:r>
      <w:r w:rsidR="001C2506">
        <w:rPr>
          <w:rFonts w:ascii="宋体" w:hAnsi="宋体" w:hint="eastAsia"/>
          <w:sz w:val="28"/>
          <w:szCs w:val="28"/>
        </w:rPr>
        <w:t>SP</w:t>
      </w:r>
      <w:r>
        <w:rPr>
          <w:rFonts w:ascii="宋体" w:hAnsi="宋体" w:hint="eastAsia"/>
          <w:sz w:val="28"/>
          <w:szCs w:val="28"/>
        </w:rPr>
        <w:t>应对提供的信息和服务的内容的合法性负法律责任，应提供相关信息源使用许可证明等材料。</w:t>
      </w:r>
    </w:p>
    <w:p w:rsidR="00D917D3" w:rsidRDefault="009C44CF">
      <w:pPr>
        <w:spacing w:line="360" w:lineRule="auto"/>
        <w:ind w:firstLineChars="200" w:firstLine="560"/>
        <w:rPr>
          <w:rFonts w:ascii="宋体" w:hAnsi="宋体"/>
          <w:sz w:val="28"/>
          <w:szCs w:val="28"/>
        </w:rPr>
      </w:pPr>
      <w:r>
        <w:rPr>
          <w:rFonts w:ascii="宋体" w:hAnsi="宋体" w:hint="eastAsia"/>
          <w:sz w:val="28"/>
          <w:szCs w:val="28"/>
        </w:rPr>
        <w:t>（四）在与二维码注册解析中心合作过程中有违规行为并产生不良影响的</w:t>
      </w:r>
      <w:r w:rsidR="001C2506">
        <w:rPr>
          <w:rFonts w:ascii="宋体" w:hAnsi="宋体" w:hint="eastAsia"/>
          <w:sz w:val="28"/>
          <w:szCs w:val="28"/>
        </w:rPr>
        <w:t>SP</w:t>
      </w:r>
      <w:r>
        <w:rPr>
          <w:rFonts w:ascii="宋体" w:hAnsi="宋体" w:hint="eastAsia"/>
          <w:sz w:val="28"/>
          <w:szCs w:val="28"/>
        </w:rPr>
        <w:t>，一年内不受理合作。</w:t>
      </w:r>
    </w:p>
    <w:p w:rsidR="00D917D3" w:rsidRDefault="009C44CF">
      <w:pPr>
        <w:spacing w:line="360" w:lineRule="auto"/>
        <w:ind w:firstLineChars="200" w:firstLine="560"/>
        <w:rPr>
          <w:rFonts w:ascii="宋体" w:hAnsi="宋体"/>
          <w:sz w:val="28"/>
          <w:szCs w:val="28"/>
        </w:rPr>
      </w:pPr>
      <w:r>
        <w:rPr>
          <w:rFonts w:ascii="宋体" w:hAnsi="宋体" w:hint="eastAsia"/>
          <w:sz w:val="28"/>
          <w:szCs w:val="28"/>
        </w:rPr>
        <w:t>（五）</w:t>
      </w:r>
      <w:r w:rsidR="001C2506">
        <w:rPr>
          <w:rFonts w:ascii="宋体" w:hAnsi="宋体" w:hint="eastAsia"/>
          <w:sz w:val="28"/>
          <w:szCs w:val="28"/>
        </w:rPr>
        <w:t>SP</w:t>
      </w:r>
      <w:r>
        <w:rPr>
          <w:rFonts w:ascii="宋体" w:hAnsi="宋体" w:hint="eastAsia"/>
          <w:sz w:val="28"/>
          <w:szCs w:val="28"/>
        </w:rPr>
        <w:t>应具备开发行业应用的技术实力和管理团队，对基于二维码技术的行业应用有深刻理解，至少拥有行业应用类/</w:t>
      </w:r>
      <w:r w:rsidR="008A3F3A">
        <w:rPr>
          <w:rFonts w:ascii="宋体" w:hAnsi="宋体" w:hint="eastAsia"/>
          <w:sz w:val="28"/>
          <w:szCs w:val="28"/>
        </w:rPr>
        <w:t>综合集成类其中之一的完善的解决方案</w:t>
      </w:r>
      <w:r>
        <w:rPr>
          <w:rFonts w:ascii="宋体" w:hAnsi="宋体" w:hint="eastAsia"/>
          <w:sz w:val="28"/>
          <w:szCs w:val="28"/>
        </w:rPr>
        <w:t>，完备的售前、售中、售后服务体系。</w:t>
      </w:r>
    </w:p>
    <w:p w:rsidR="00D917D3" w:rsidRDefault="009C44CF">
      <w:pPr>
        <w:spacing w:line="360" w:lineRule="auto"/>
        <w:ind w:firstLineChars="200" w:firstLine="560"/>
        <w:rPr>
          <w:rFonts w:ascii="宋体" w:hAnsi="宋体"/>
          <w:sz w:val="28"/>
          <w:szCs w:val="28"/>
        </w:rPr>
      </w:pPr>
      <w:r>
        <w:rPr>
          <w:rFonts w:ascii="宋体" w:hAnsi="宋体" w:hint="eastAsia"/>
          <w:sz w:val="28"/>
          <w:szCs w:val="28"/>
        </w:rPr>
        <w:t>（六）</w:t>
      </w:r>
      <w:r w:rsidR="001C2506">
        <w:rPr>
          <w:rFonts w:ascii="宋体" w:hAnsi="宋体" w:hint="eastAsia"/>
          <w:sz w:val="28"/>
          <w:szCs w:val="28"/>
        </w:rPr>
        <w:t>SP</w:t>
      </w:r>
      <w:r>
        <w:rPr>
          <w:rFonts w:ascii="宋体" w:hAnsi="宋体" w:hint="eastAsia"/>
          <w:sz w:val="28"/>
          <w:szCs w:val="28"/>
        </w:rPr>
        <w:t>的主要负责人要深刻理解所专注的行业市场。必须确保至少二名业务联系人员具有从事相关专业一年以上的管理经验，能够深入理解本管理办法、熟悉各类业务流程。</w:t>
      </w:r>
    </w:p>
    <w:p w:rsidR="00D917D3" w:rsidRDefault="009C44CF">
      <w:pPr>
        <w:ind w:firstLineChars="200" w:firstLine="560"/>
        <w:rPr>
          <w:rFonts w:ascii="宋体" w:hAnsi="宋体"/>
          <w:sz w:val="28"/>
          <w:szCs w:val="28"/>
        </w:rPr>
      </w:pPr>
      <w:r>
        <w:rPr>
          <w:rFonts w:ascii="宋体" w:hAnsi="宋体" w:hint="eastAsia"/>
          <w:sz w:val="28"/>
          <w:szCs w:val="28"/>
        </w:rPr>
        <w:t>（七）</w:t>
      </w:r>
      <w:r w:rsidR="001C2506">
        <w:rPr>
          <w:rFonts w:ascii="宋体" w:hAnsi="宋体" w:hint="eastAsia"/>
          <w:sz w:val="28"/>
          <w:szCs w:val="28"/>
        </w:rPr>
        <w:t>SP</w:t>
      </w:r>
      <w:r>
        <w:rPr>
          <w:rFonts w:ascii="宋体" w:hAnsi="宋体" w:hint="eastAsia"/>
          <w:sz w:val="28"/>
          <w:szCs w:val="28"/>
        </w:rPr>
        <w:t>必须确保主要技术人员具有从事相关专业一年以上的技术经验，必须在物联网行业应用方面具有成熟、独特的技术开发能力。</w:t>
      </w:r>
    </w:p>
    <w:p w:rsidR="00D917D3" w:rsidRDefault="009C44CF">
      <w:pPr>
        <w:spacing w:line="360" w:lineRule="auto"/>
        <w:ind w:firstLineChars="200" w:firstLine="560"/>
        <w:rPr>
          <w:rFonts w:ascii="宋体" w:hAnsi="宋体"/>
          <w:sz w:val="28"/>
          <w:szCs w:val="28"/>
        </w:rPr>
      </w:pPr>
      <w:r>
        <w:rPr>
          <w:rFonts w:ascii="宋体" w:hAnsi="宋体" w:hint="eastAsia"/>
          <w:sz w:val="28"/>
          <w:szCs w:val="28"/>
        </w:rPr>
        <w:t>（八）在以上条件基础上，具备以下条件之一的，在引入时予以优先考虑：</w:t>
      </w:r>
    </w:p>
    <w:p w:rsidR="00D917D3" w:rsidRDefault="009C44CF">
      <w:pPr>
        <w:spacing w:line="360" w:lineRule="auto"/>
        <w:ind w:firstLineChars="200" w:firstLine="560"/>
        <w:rPr>
          <w:rFonts w:ascii="宋体" w:hAnsi="宋体"/>
          <w:sz w:val="28"/>
          <w:szCs w:val="28"/>
        </w:rPr>
      </w:pPr>
      <w:r>
        <w:rPr>
          <w:rFonts w:ascii="宋体" w:hAnsi="宋体" w:hint="eastAsia"/>
          <w:sz w:val="28"/>
          <w:szCs w:val="28"/>
        </w:rPr>
        <w:t>1、已与电信运营商有过合作的</w:t>
      </w:r>
      <w:r w:rsidR="001C2506">
        <w:rPr>
          <w:rFonts w:ascii="宋体" w:hAnsi="宋体" w:hint="eastAsia"/>
          <w:sz w:val="28"/>
          <w:szCs w:val="28"/>
        </w:rPr>
        <w:t>SP</w:t>
      </w:r>
      <w:r>
        <w:rPr>
          <w:rFonts w:ascii="宋体" w:hAnsi="宋体" w:hint="eastAsia"/>
          <w:sz w:val="28"/>
          <w:szCs w:val="28"/>
        </w:rPr>
        <w:t>。</w:t>
      </w:r>
    </w:p>
    <w:p w:rsidR="00D917D3" w:rsidRDefault="009C44CF">
      <w:pPr>
        <w:spacing w:line="360" w:lineRule="auto"/>
        <w:ind w:firstLineChars="200" w:firstLine="560"/>
        <w:rPr>
          <w:rFonts w:ascii="宋体" w:hAnsi="宋体"/>
          <w:sz w:val="28"/>
          <w:szCs w:val="28"/>
        </w:rPr>
      </w:pPr>
      <w:r>
        <w:rPr>
          <w:rFonts w:ascii="宋体" w:hAnsi="宋体" w:hint="eastAsia"/>
          <w:sz w:val="28"/>
          <w:szCs w:val="28"/>
        </w:rPr>
        <w:t>2、拥有优势客户资源的</w:t>
      </w:r>
      <w:r w:rsidR="001C2506">
        <w:rPr>
          <w:rFonts w:ascii="宋体" w:hAnsi="宋体" w:hint="eastAsia"/>
          <w:sz w:val="28"/>
          <w:szCs w:val="28"/>
        </w:rPr>
        <w:t>SP</w:t>
      </w:r>
      <w:r>
        <w:rPr>
          <w:rFonts w:ascii="宋体" w:hAnsi="宋体" w:hint="eastAsia"/>
          <w:sz w:val="28"/>
          <w:szCs w:val="28"/>
        </w:rPr>
        <w:t>。</w:t>
      </w:r>
    </w:p>
    <w:p w:rsidR="00D917D3" w:rsidRDefault="009C44CF">
      <w:pPr>
        <w:spacing w:line="360" w:lineRule="auto"/>
        <w:ind w:firstLineChars="200" w:firstLine="560"/>
        <w:rPr>
          <w:rFonts w:ascii="宋体" w:hAnsi="宋体"/>
          <w:sz w:val="28"/>
          <w:szCs w:val="28"/>
        </w:rPr>
      </w:pPr>
      <w:r>
        <w:rPr>
          <w:rFonts w:ascii="宋体" w:hAnsi="宋体" w:hint="eastAsia"/>
          <w:sz w:val="28"/>
          <w:szCs w:val="28"/>
        </w:rPr>
        <w:t>3、具有创新性业务的</w:t>
      </w:r>
      <w:r w:rsidR="001C2506">
        <w:rPr>
          <w:rFonts w:ascii="宋体" w:hAnsi="宋体" w:hint="eastAsia"/>
          <w:sz w:val="28"/>
          <w:szCs w:val="28"/>
        </w:rPr>
        <w:t>SP</w:t>
      </w:r>
      <w:r>
        <w:rPr>
          <w:rFonts w:ascii="宋体" w:hAnsi="宋体" w:hint="eastAsia"/>
          <w:sz w:val="28"/>
          <w:szCs w:val="28"/>
        </w:rPr>
        <w:t>。</w:t>
      </w:r>
    </w:p>
    <w:p w:rsidR="00D917D3" w:rsidRDefault="00D917D3">
      <w:pPr>
        <w:ind w:firstLineChars="200" w:firstLine="560"/>
        <w:rPr>
          <w:rFonts w:ascii="宋体" w:hAnsi="宋体"/>
          <w:sz w:val="28"/>
          <w:szCs w:val="28"/>
        </w:rPr>
      </w:pPr>
    </w:p>
    <w:p w:rsidR="00D917D3" w:rsidRDefault="00D917D3" w:rsidP="00200E74">
      <w:pPr>
        <w:rPr>
          <w:rFonts w:ascii="宋体" w:hAnsi="宋体"/>
          <w:sz w:val="28"/>
          <w:szCs w:val="28"/>
        </w:rPr>
      </w:pPr>
    </w:p>
    <w:p w:rsidR="00200E74" w:rsidRDefault="00200E74" w:rsidP="00200E74">
      <w:pPr>
        <w:rPr>
          <w:rFonts w:ascii="宋体" w:hAnsi="宋体"/>
          <w:sz w:val="28"/>
          <w:szCs w:val="28"/>
        </w:rPr>
      </w:pPr>
    </w:p>
    <w:p w:rsidR="00D917D3" w:rsidRDefault="009C44CF">
      <w:pPr>
        <w:rPr>
          <w:rFonts w:ascii="黑体" w:eastAsia="黑体"/>
          <w:sz w:val="32"/>
          <w:szCs w:val="32"/>
        </w:rPr>
      </w:pPr>
      <w:r>
        <w:rPr>
          <w:rFonts w:ascii="黑体" w:eastAsia="黑体" w:hint="eastAsia"/>
          <w:sz w:val="32"/>
          <w:szCs w:val="32"/>
        </w:rPr>
        <w:t>附件</w:t>
      </w:r>
      <w:r w:rsidR="00BA0252">
        <w:rPr>
          <w:rFonts w:ascii="黑体" w:eastAsia="黑体" w:hint="eastAsia"/>
          <w:sz w:val="32"/>
          <w:szCs w:val="32"/>
        </w:rPr>
        <w:t>2</w:t>
      </w:r>
      <w:r>
        <w:rPr>
          <w:rFonts w:ascii="黑体" w:eastAsia="黑体" w:hint="eastAsia"/>
          <w:sz w:val="32"/>
          <w:szCs w:val="32"/>
        </w:rPr>
        <w:t>：</w:t>
      </w:r>
    </w:p>
    <w:p w:rsidR="00D917D3" w:rsidRDefault="009C44CF">
      <w:pPr>
        <w:jc w:val="center"/>
        <w:rPr>
          <w:rFonts w:ascii="黑体" w:eastAsia="黑体"/>
          <w:sz w:val="36"/>
          <w:szCs w:val="36"/>
        </w:rPr>
      </w:pPr>
      <w:r>
        <w:rPr>
          <w:rFonts w:ascii="黑体" w:eastAsia="黑体" w:hint="eastAsia"/>
          <w:sz w:val="36"/>
          <w:szCs w:val="36"/>
        </w:rPr>
        <w:t>二维码注册解析中心</w:t>
      </w:r>
      <w:r w:rsidR="001C2506">
        <w:rPr>
          <w:rFonts w:ascii="黑体" w:eastAsia="黑体" w:hint="eastAsia"/>
          <w:sz w:val="36"/>
          <w:szCs w:val="36"/>
        </w:rPr>
        <w:t>SP</w:t>
      </w:r>
      <w:r>
        <w:rPr>
          <w:rFonts w:ascii="黑体" w:eastAsia="黑体" w:hint="eastAsia"/>
          <w:sz w:val="36"/>
          <w:szCs w:val="36"/>
        </w:rPr>
        <w:t>申请表</w:t>
      </w:r>
    </w:p>
    <w:p w:rsidR="00D917D3" w:rsidRDefault="00D917D3">
      <w:pPr>
        <w:rPr>
          <w:sz w:val="32"/>
          <w:szCs w:val="32"/>
        </w:rPr>
      </w:pPr>
    </w:p>
    <w:tbl>
      <w:tblPr>
        <w:tblW w:w="8647" w:type="dxa"/>
        <w:tblInd w:w="-34" w:type="dxa"/>
        <w:tblLayout w:type="fixed"/>
        <w:tblLook w:val="04A0"/>
      </w:tblPr>
      <w:tblGrid>
        <w:gridCol w:w="1276"/>
        <w:gridCol w:w="2121"/>
        <w:gridCol w:w="1140"/>
        <w:gridCol w:w="575"/>
        <w:gridCol w:w="3535"/>
      </w:tblGrid>
      <w:tr w:rsidR="00D917D3">
        <w:trPr>
          <w:trHeight w:val="800"/>
        </w:trPr>
        <w:tc>
          <w:tcPr>
            <w:tcW w:w="1276" w:type="dxa"/>
            <w:tcBorders>
              <w:top w:val="single" w:sz="8" w:space="0" w:color="auto"/>
              <w:left w:val="single" w:sz="8" w:space="0" w:color="auto"/>
              <w:bottom w:val="single" w:sz="8" w:space="0" w:color="000000"/>
              <w:right w:val="single" w:sz="8" w:space="0" w:color="000000"/>
            </w:tcBorders>
            <w:vAlign w:val="center"/>
          </w:tcPr>
          <w:p w:rsidR="00D917D3" w:rsidRDefault="009C44CF">
            <w:pPr>
              <w:jc w:val="left"/>
              <w:rPr>
                <w:rFonts w:ascii="新宋体" w:eastAsia="新宋体" w:hAnsi="新宋体" w:cs="宋体"/>
                <w:b/>
                <w:bCs/>
                <w:kern w:val="0"/>
                <w:sz w:val="28"/>
                <w:szCs w:val="28"/>
              </w:rPr>
            </w:pPr>
            <w:r>
              <w:rPr>
                <w:rFonts w:ascii="新宋体" w:eastAsia="新宋体" w:hAnsi="新宋体" w:cs="宋体" w:hint="eastAsia"/>
                <w:b/>
                <w:bCs/>
                <w:kern w:val="0"/>
                <w:szCs w:val="21"/>
              </w:rPr>
              <w:t>公司名称</w:t>
            </w:r>
          </w:p>
        </w:tc>
        <w:tc>
          <w:tcPr>
            <w:tcW w:w="7371" w:type="dxa"/>
            <w:gridSpan w:val="4"/>
            <w:tcBorders>
              <w:top w:val="single" w:sz="8" w:space="0" w:color="auto"/>
              <w:left w:val="single" w:sz="8" w:space="0" w:color="auto"/>
              <w:bottom w:val="single" w:sz="8" w:space="0" w:color="000000"/>
              <w:right w:val="single" w:sz="8" w:space="0" w:color="000000"/>
            </w:tcBorders>
            <w:vAlign w:val="center"/>
          </w:tcPr>
          <w:p w:rsidR="00D917D3" w:rsidRDefault="009C44CF">
            <w:pPr>
              <w:jc w:val="center"/>
              <w:rPr>
                <w:rFonts w:ascii="新宋体" w:eastAsia="新宋体" w:hAnsi="新宋体" w:cs="宋体"/>
                <w:b/>
                <w:bCs/>
                <w:kern w:val="0"/>
                <w:sz w:val="28"/>
                <w:szCs w:val="28"/>
              </w:rPr>
            </w:pPr>
            <w:r>
              <w:rPr>
                <w:rFonts w:ascii="新宋体" w:eastAsia="新宋体" w:hAnsi="新宋体" w:cs="宋体" w:hint="eastAsia"/>
                <w:b/>
                <w:bCs/>
                <w:kern w:val="0"/>
                <w:szCs w:val="21"/>
              </w:rPr>
              <w:t xml:space="preserve">　</w:t>
            </w:r>
          </w:p>
        </w:tc>
      </w:tr>
      <w:tr w:rsidR="00D917D3">
        <w:trPr>
          <w:trHeight w:val="810"/>
        </w:trPr>
        <w:tc>
          <w:tcPr>
            <w:tcW w:w="1276" w:type="dxa"/>
            <w:tcBorders>
              <w:top w:val="single" w:sz="8" w:space="0" w:color="000000"/>
              <w:left w:val="single" w:sz="8" w:space="0" w:color="auto"/>
              <w:bottom w:val="single" w:sz="8" w:space="0" w:color="auto"/>
              <w:right w:val="single" w:sz="8" w:space="0" w:color="auto"/>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公司地址及邮编</w:t>
            </w:r>
          </w:p>
        </w:tc>
        <w:tc>
          <w:tcPr>
            <w:tcW w:w="7371" w:type="dxa"/>
            <w:gridSpan w:val="4"/>
            <w:tcBorders>
              <w:top w:val="single" w:sz="8" w:space="0" w:color="000000"/>
              <w:left w:val="nil"/>
              <w:bottom w:val="single" w:sz="8" w:space="0" w:color="auto"/>
              <w:right w:val="single" w:sz="8" w:space="0" w:color="000000"/>
            </w:tcBorders>
            <w:vAlign w:val="center"/>
          </w:tcPr>
          <w:p w:rsidR="00D917D3" w:rsidRDefault="009C44CF">
            <w:pPr>
              <w:widowControl/>
              <w:jc w:val="center"/>
              <w:rPr>
                <w:rFonts w:ascii="新宋体" w:eastAsia="新宋体" w:hAnsi="新宋体" w:cs="宋体"/>
                <w:b/>
                <w:bCs/>
                <w:kern w:val="0"/>
                <w:szCs w:val="21"/>
              </w:rPr>
            </w:pPr>
            <w:r>
              <w:rPr>
                <w:rFonts w:ascii="新宋体" w:eastAsia="新宋体" w:hAnsi="新宋体" w:cs="宋体" w:hint="eastAsia"/>
                <w:b/>
                <w:bCs/>
                <w:kern w:val="0"/>
                <w:szCs w:val="21"/>
              </w:rPr>
              <w:t xml:space="preserve">　</w:t>
            </w:r>
          </w:p>
        </w:tc>
      </w:tr>
      <w:tr w:rsidR="00D917D3">
        <w:trPr>
          <w:trHeight w:val="810"/>
        </w:trPr>
        <w:tc>
          <w:tcPr>
            <w:tcW w:w="1276" w:type="dxa"/>
            <w:tcBorders>
              <w:top w:val="nil"/>
              <w:left w:val="single" w:sz="8" w:space="0" w:color="auto"/>
              <w:bottom w:val="single" w:sz="8" w:space="0" w:color="auto"/>
              <w:right w:val="single" w:sz="8" w:space="0" w:color="auto"/>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公司电话</w:t>
            </w:r>
          </w:p>
        </w:tc>
        <w:tc>
          <w:tcPr>
            <w:tcW w:w="2121" w:type="dxa"/>
            <w:tcBorders>
              <w:top w:val="single" w:sz="8" w:space="0" w:color="auto"/>
              <w:left w:val="nil"/>
              <w:bottom w:val="single" w:sz="8" w:space="0" w:color="auto"/>
              <w:right w:val="single" w:sz="8" w:space="0" w:color="000000"/>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 xml:space="preserve">　</w:t>
            </w:r>
          </w:p>
        </w:tc>
        <w:tc>
          <w:tcPr>
            <w:tcW w:w="1715" w:type="dxa"/>
            <w:gridSpan w:val="2"/>
            <w:tcBorders>
              <w:top w:val="single" w:sz="8" w:space="0" w:color="auto"/>
              <w:left w:val="nil"/>
              <w:bottom w:val="single" w:sz="8" w:space="0" w:color="auto"/>
              <w:right w:val="single" w:sz="8" w:space="0" w:color="000000"/>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公司传真</w:t>
            </w:r>
          </w:p>
        </w:tc>
        <w:tc>
          <w:tcPr>
            <w:tcW w:w="3535" w:type="dxa"/>
            <w:tcBorders>
              <w:top w:val="single" w:sz="8" w:space="0" w:color="auto"/>
              <w:left w:val="nil"/>
              <w:bottom w:val="single" w:sz="8" w:space="0" w:color="auto"/>
              <w:right w:val="single" w:sz="8" w:space="0" w:color="000000"/>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 xml:space="preserve">　</w:t>
            </w:r>
          </w:p>
        </w:tc>
      </w:tr>
      <w:tr w:rsidR="00D917D3">
        <w:trPr>
          <w:trHeight w:val="810"/>
        </w:trPr>
        <w:tc>
          <w:tcPr>
            <w:tcW w:w="1276" w:type="dxa"/>
            <w:tcBorders>
              <w:top w:val="nil"/>
              <w:left w:val="single" w:sz="8" w:space="0" w:color="auto"/>
              <w:bottom w:val="single" w:sz="8" w:space="0" w:color="000000"/>
              <w:right w:val="single" w:sz="8" w:space="0" w:color="auto"/>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公司网址</w:t>
            </w:r>
          </w:p>
        </w:tc>
        <w:tc>
          <w:tcPr>
            <w:tcW w:w="7371" w:type="dxa"/>
            <w:gridSpan w:val="4"/>
            <w:tcBorders>
              <w:top w:val="single" w:sz="8" w:space="0" w:color="auto"/>
              <w:left w:val="nil"/>
              <w:bottom w:val="single" w:sz="8" w:space="0" w:color="000000"/>
              <w:right w:val="single" w:sz="8" w:space="0" w:color="000000"/>
            </w:tcBorders>
            <w:vAlign w:val="center"/>
          </w:tcPr>
          <w:p w:rsidR="00D917D3" w:rsidRDefault="009C44CF">
            <w:pPr>
              <w:widowControl/>
              <w:jc w:val="center"/>
              <w:rPr>
                <w:rFonts w:ascii="新宋体" w:eastAsia="新宋体" w:hAnsi="新宋体" w:cs="宋体"/>
                <w:b/>
                <w:bCs/>
                <w:kern w:val="0"/>
                <w:szCs w:val="21"/>
              </w:rPr>
            </w:pPr>
            <w:r>
              <w:rPr>
                <w:rFonts w:ascii="新宋体" w:eastAsia="新宋体" w:hAnsi="新宋体" w:cs="宋体" w:hint="eastAsia"/>
                <w:b/>
                <w:bCs/>
                <w:kern w:val="0"/>
                <w:szCs w:val="21"/>
              </w:rPr>
              <w:t xml:space="preserve">　</w:t>
            </w:r>
          </w:p>
        </w:tc>
      </w:tr>
      <w:tr w:rsidR="00D917D3">
        <w:trPr>
          <w:trHeight w:val="810"/>
        </w:trPr>
        <w:tc>
          <w:tcPr>
            <w:tcW w:w="1276" w:type="dxa"/>
            <w:tcBorders>
              <w:top w:val="single" w:sz="8" w:space="0" w:color="000000"/>
              <w:left w:val="single" w:sz="8" w:space="0" w:color="auto"/>
              <w:bottom w:val="single" w:sz="8" w:space="0" w:color="auto"/>
              <w:right w:val="single" w:sz="8" w:space="0" w:color="auto"/>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公司法人</w:t>
            </w:r>
          </w:p>
        </w:tc>
        <w:tc>
          <w:tcPr>
            <w:tcW w:w="2121" w:type="dxa"/>
            <w:tcBorders>
              <w:top w:val="single" w:sz="8" w:space="0" w:color="000000"/>
              <w:left w:val="nil"/>
              <w:bottom w:val="single" w:sz="8" w:space="0" w:color="auto"/>
              <w:right w:val="single" w:sz="8" w:space="0" w:color="000000"/>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 xml:space="preserve">　</w:t>
            </w:r>
          </w:p>
        </w:tc>
        <w:tc>
          <w:tcPr>
            <w:tcW w:w="1715" w:type="dxa"/>
            <w:gridSpan w:val="2"/>
            <w:tcBorders>
              <w:top w:val="single" w:sz="8" w:space="0" w:color="000000"/>
              <w:left w:val="nil"/>
              <w:bottom w:val="single" w:sz="8" w:space="0" w:color="auto"/>
              <w:right w:val="single" w:sz="8" w:space="0" w:color="000000"/>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法人手机号码</w:t>
            </w:r>
          </w:p>
        </w:tc>
        <w:tc>
          <w:tcPr>
            <w:tcW w:w="3535" w:type="dxa"/>
            <w:tcBorders>
              <w:top w:val="single" w:sz="8" w:space="0" w:color="000000"/>
              <w:left w:val="nil"/>
              <w:bottom w:val="single" w:sz="8" w:space="0" w:color="auto"/>
              <w:right w:val="single" w:sz="8" w:space="0" w:color="000000"/>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 xml:space="preserve">　</w:t>
            </w:r>
          </w:p>
        </w:tc>
      </w:tr>
      <w:tr w:rsidR="00D917D3">
        <w:trPr>
          <w:trHeight w:val="810"/>
        </w:trPr>
        <w:tc>
          <w:tcPr>
            <w:tcW w:w="1276" w:type="dxa"/>
            <w:tcBorders>
              <w:top w:val="nil"/>
              <w:left w:val="single" w:sz="8" w:space="0" w:color="auto"/>
              <w:bottom w:val="single" w:sz="8" w:space="0" w:color="auto"/>
              <w:right w:val="single" w:sz="8" w:space="0" w:color="auto"/>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法人邮箱</w:t>
            </w:r>
          </w:p>
        </w:tc>
        <w:tc>
          <w:tcPr>
            <w:tcW w:w="7371" w:type="dxa"/>
            <w:gridSpan w:val="4"/>
            <w:tcBorders>
              <w:top w:val="single" w:sz="8" w:space="0" w:color="auto"/>
              <w:left w:val="nil"/>
              <w:bottom w:val="single" w:sz="8" w:space="0" w:color="auto"/>
              <w:right w:val="single" w:sz="8" w:space="0" w:color="000000"/>
            </w:tcBorders>
            <w:vAlign w:val="center"/>
          </w:tcPr>
          <w:p w:rsidR="00D917D3" w:rsidRDefault="009C44CF">
            <w:pPr>
              <w:widowControl/>
              <w:jc w:val="center"/>
              <w:rPr>
                <w:rFonts w:ascii="新宋体" w:eastAsia="新宋体" w:hAnsi="新宋体" w:cs="宋体"/>
                <w:b/>
                <w:bCs/>
                <w:kern w:val="0"/>
                <w:szCs w:val="21"/>
              </w:rPr>
            </w:pPr>
            <w:r>
              <w:rPr>
                <w:rFonts w:ascii="新宋体" w:eastAsia="新宋体" w:hAnsi="新宋体" w:cs="宋体" w:hint="eastAsia"/>
                <w:b/>
                <w:bCs/>
                <w:kern w:val="0"/>
                <w:szCs w:val="21"/>
              </w:rPr>
              <w:t xml:space="preserve">　</w:t>
            </w:r>
          </w:p>
        </w:tc>
      </w:tr>
      <w:tr w:rsidR="00D917D3">
        <w:trPr>
          <w:trHeight w:val="810"/>
        </w:trPr>
        <w:tc>
          <w:tcPr>
            <w:tcW w:w="1276" w:type="dxa"/>
            <w:tcBorders>
              <w:top w:val="nil"/>
              <w:left w:val="single" w:sz="8" w:space="0" w:color="auto"/>
              <w:bottom w:val="single" w:sz="8" w:space="0" w:color="auto"/>
              <w:right w:val="single" w:sz="8" w:space="0" w:color="auto"/>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业务联系人</w:t>
            </w:r>
          </w:p>
        </w:tc>
        <w:tc>
          <w:tcPr>
            <w:tcW w:w="2121" w:type="dxa"/>
            <w:tcBorders>
              <w:top w:val="single" w:sz="8" w:space="0" w:color="auto"/>
              <w:left w:val="nil"/>
              <w:bottom w:val="single" w:sz="8" w:space="0" w:color="auto"/>
              <w:right w:val="single" w:sz="8" w:space="0" w:color="000000"/>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 xml:space="preserve">　</w:t>
            </w:r>
          </w:p>
        </w:tc>
        <w:tc>
          <w:tcPr>
            <w:tcW w:w="1715" w:type="dxa"/>
            <w:gridSpan w:val="2"/>
            <w:tcBorders>
              <w:top w:val="single" w:sz="8" w:space="0" w:color="auto"/>
              <w:left w:val="nil"/>
              <w:bottom w:val="single" w:sz="8" w:space="0" w:color="auto"/>
              <w:right w:val="single" w:sz="8" w:space="0" w:color="000000"/>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业务联系人手机号码</w:t>
            </w:r>
          </w:p>
        </w:tc>
        <w:tc>
          <w:tcPr>
            <w:tcW w:w="3535" w:type="dxa"/>
            <w:tcBorders>
              <w:top w:val="single" w:sz="8" w:space="0" w:color="auto"/>
              <w:left w:val="nil"/>
              <w:bottom w:val="single" w:sz="8" w:space="0" w:color="auto"/>
              <w:right w:val="single" w:sz="8" w:space="0" w:color="000000"/>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 xml:space="preserve">　</w:t>
            </w:r>
          </w:p>
        </w:tc>
      </w:tr>
      <w:tr w:rsidR="00D917D3">
        <w:trPr>
          <w:trHeight w:val="810"/>
        </w:trPr>
        <w:tc>
          <w:tcPr>
            <w:tcW w:w="1276" w:type="dxa"/>
            <w:tcBorders>
              <w:top w:val="nil"/>
              <w:left w:val="single" w:sz="8" w:space="0" w:color="auto"/>
              <w:bottom w:val="single" w:sz="8" w:space="0" w:color="auto"/>
              <w:right w:val="single" w:sz="8" w:space="0" w:color="auto"/>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业务联系人邮箱</w:t>
            </w:r>
          </w:p>
        </w:tc>
        <w:tc>
          <w:tcPr>
            <w:tcW w:w="7371" w:type="dxa"/>
            <w:gridSpan w:val="4"/>
            <w:tcBorders>
              <w:top w:val="single" w:sz="8" w:space="0" w:color="auto"/>
              <w:left w:val="nil"/>
              <w:bottom w:val="single" w:sz="8" w:space="0" w:color="auto"/>
              <w:right w:val="single" w:sz="8" w:space="0" w:color="000000"/>
            </w:tcBorders>
            <w:vAlign w:val="center"/>
          </w:tcPr>
          <w:p w:rsidR="00D917D3" w:rsidRDefault="009C44CF">
            <w:pPr>
              <w:widowControl/>
              <w:jc w:val="center"/>
              <w:rPr>
                <w:rFonts w:ascii="新宋体" w:eastAsia="新宋体" w:hAnsi="新宋体" w:cs="宋体"/>
                <w:b/>
                <w:bCs/>
                <w:kern w:val="0"/>
                <w:szCs w:val="21"/>
              </w:rPr>
            </w:pPr>
            <w:r>
              <w:rPr>
                <w:rFonts w:ascii="新宋体" w:eastAsia="新宋体" w:hAnsi="新宋体" w:cs="宋体" w:hint="eastAsia"/>
                <w:b/>
                <w:bCs/>
                <w:kern w:val="0"/>
                <w:szCs w:val="21"/>
              </w:rPr>
              <w:t xml:space="preserve">　</w:t>
            </w:r>
          </w:p>
        </w:tc>
      </w:tr>
      <w:tr w:rsidR="00D917D3">
        <w:trPr>
          <w:trHeight w:val="810"/>
        </w:trPr>
        <w:tc>
          <w:tcPr>
            <w:tcW w:w="1276" w:type="dxa"/>
            <w:tcBorders>
              <w:top w:val="nil"/>
              <w:left w:val="single" w:sz="8" w:space="0" w:color="auto"/>
              <w:bottom w:val="single" w:sz="8" w:space="0" w:color="auto"/>
              <w:right w:val="single" w:sz="8" w:space="0" w:color="auto"/>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公司简介</w:t>
            </w:r>
          </w:p>
        </w:tc>
        <w:tc>
          <w:tcPr>
            <w:tcW w:w="7371" w:type="dxa"/>
            <w:gridSpan w:val="4"/>
            <w:tcBorders>
              <w:top w:val="single" w:sz="8" w:space="0" w:color="auto"/>
              <w:left w:val="nil"/>
              <w:bottom w:val="single" w:sz="8" w:space="0" w:color="auto"/>
              <w:right w:val="single" w:sz="8" w:space="0" w:color="000000"/>
            </w:tcBorders>
            <w:vAlign w:val="center"/>
          </w:tcPr>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tc>
      </w:tr>
      <w:tr w:rsidR="00D917D3">
        <w:trPr>
          <w:trHeight w:val="1035"/>
        </w:trPr>
        <w:tc>
          <w:tcPr>
            <w:tcW w:w="1276" w:type="dxa"/>
            <w:tcBorders>
              <w:top w:val="single" w:sz="8" w:space="0" w:color="auto"/>
              <w:left w:val="single" w:sz="8" w:space="0" w:color="auto"/>
              <w:bottom w:val="single" w:sz="8" w:space="0" w:color="auto"/>
              <w:right w:val="single" w:sz="8" w:space="0" w:color="auto"/>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lastRenderedPageBreak/>
              <w:t>公司主要行业应用解决方案概述</w:t>
            </w:r>
          </w:p>
        </w:tc>
        <w:tc>
          <w:tcPr>
            <w:tcW w:w="7371" w:type="dxa"/>
            <w:gridSpan w:val="4"/>
            <w:tcBorders>
              <w:top w:val="single" w:sz="8" w:space="0" w:color="auto"/>
              <w:left w:val="nil"/>
              <w:bottom w:val="single" w:sz="8" w:space="0" w:color="auto"/>
              <w:right w:val="single" w:sz="8" w:space="0" w:color="000000"/>
            </w:tcBorders>
            <w:vAlign w:val="center"/>
          </w:tcPr>
          <w:p w:rsidR="00D917D3" w:rsidRDefault="009C44CF">
            <w:pPr>
              <w:widowControl/>
              <w:jc w:val="center"/>
              <w:rPr>
                <w:rFonts w:ascii="新宋体" w:eastAsia="新宋体" w:hAnsi="新宋体" w:cs="宋体"/>
                <w:b/>
                <w:bCs/>
                <w:kern w:val="0"/>
                <w:szCs w:val="21"/>
              </w:rPr>
            </w:pPr>
            <w:r>
              <w:rPr>
                <w:rFonts w:ascii="新宋体" w:eastAsia="新宋体" w:hAnsi="新宋体" w:cs="宋体" w:hint="eastAsia"/>
                <w:b/>
                <w:bCs/>
                <w:kern w:val="0"/>
                <w:szCs w:val="21"/>
              </w:rPr>
              <w:t xml:space="preserve">　</w:t>
            </w:r>
          </w:p>
          <w:p w:rsidR="00D917D3" w:rsidRDefault="00D917D3">
            <w:pPr>
              <w:widowControl/>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rPr>
                <w:rFonts w:ascii="新宋体" w:eastAsia="新宋体" w:hAnsi="新宋体" w:cs="宋体"/>
                <w:b/>
                <w:bCs/>
                <w:kern w:val="0"/>
                <w:szCs w:val="21"/>
              </w:rPr>
            </w:pPr>
          </w:p>
          <w:p w:rsidR="00D917D3" w:rsidRDefault="00D917D3">
            <w:pPr>
              <w:widowControl/>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tc>
      </w:tr>
      <w:tr w:rsidR="00D917D3">
        <w:trPr>
          <w:trHeight w:val="525"/>
        </w:trPr>
        <w:tc>
          <w:tcPr>
            <w:tcW w:w="1276" w:type="dxa"/>
            <w:tcBorders>
              <w:top w:val="nil"/>
              <w:left w:val="single" w:sz="8" w:space="0" w:color="auto"/>
              <w:bottom w:val="single" w:sz="8" w:space="0" w:color="000000"/>
              <w:right w:val="single" w:sz="8" w:space="0" w:color="auto"/>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意向合作内容描述</w:t>
            </w:r>
          </w:p>
        </w:tc>
        <w:tc>
          <w:tcPr>
            <w:tcW w:w="7371" w:type="dxa"/>
            <w:gridSpan w:val="4"/>
            <w:tcBorders>
              <w:top w:val="single" w:sz="8" w:space="0" w:color="auto"/>
              <w:left w:val="nil"/>
              <w:bottom w:val="single" w:sz="8" w:space="0" w:color="000000"/>
              <w:right w:val="single" w:sz="8" w:space="0" w:color="000000"/>
            </w:tcBorders>
            <w:vAlign w:val="center"/>
          </w:tcPr>
          <w:p w:rsidR="00D917D3" w:rsidRDefault="00D917D3">
            <w:pPr>
              <w:widowControl/>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tc>
      </w:tr>
      <w:tr w:rsidR="00D917D3">
        <w:trPr>
          <w:trHeight w:val="60"/>
        </w:trPr>
        <w:tc>
          <w:tcPr>
            <w:tcW w:w="1276" w:type="dxa"/>
            <w:tcBorders>
              <w:top w:val="single" w:sz="8" w:space="0" w:color="000000"/>
              <w:left w:val="single" w:sz="8" w:space="0" w:color="auto"/>
              <w:bottom w:val="single" w:sz="8" w:space="0" w:color="000000"/>
              <w:right w:val="single" w:sz="8" w:space="0" w:color="auto"/>
            </w:tcBorders>
            <w:vAlign w:val="center"/>
          </w:tcPr>
          <w:p w:rsidR="00D917D3" w:rsidRDefault="009C44CF">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业务方向自我定位</w:t>
            </w:r>
          </w:p>
        </w:tc>
        <w:tc>
          <w:tcPr>
            <w:tcW w:w="3261" w:type="dxa"/>
            <w:gridSpan w:val="2"/>
            <w:tcBorders>
              <w:top w:val="single" w:sz="8" w:space="0" w:color="000000"/>
              <w:left w:val="nil"/>
              <w:bottom w:val="single" w:sz="8" w:space="0" w:color="000000"/>
              <w:right w:val="single" w:sz="8" w:space="0" w:color="000000"/>
            </w:tcBorders>
            <w:vAlign w:val="center"/>
          </w:tcPr>
          <w:p w:rsidR="00D917D3" w:rsidRDefault="009C44CF">
            <w:pPr>
              <w:widowControl/>
              <w:jc w:val="center"/>
              <w:rPr>
                <w:rFonts w:ascii="新宋体" w:eastAsia="新宋体" w:hAnsi="新宋体" w:cs="宋体"/>
                <w:b/>
                <w:bCs/>
                <w:kern w:val="0"/>
                <w:szCs w:val="21"/>
              </w:rPr>
            </w:pPr>
            <w:r>
              <w:rPr>
                <w:rFonts w:ascii="新宋体" w:eastAsia="新宋体" w:hAnsi="新宋体" w:cs="宋体" w:hint="eastAsia"/>
                <w:b/>
                <w:bCs/>
                <w:kern w:val="0"/>
                <w:szCs w:val="21"/>
              </w:rPr>
              <w:t>专长行业方向</w:t>
            </w: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tc>
        <w:tc>
          <w:tcPr>
            <w:tcW w:w="4110" w:type="dxa"/>
            <w:gridSpan w:val="2"/>
            <w:tcBorders>
              <w:top w:val="single" w:sz="8" w:space="0" w:color="000000"/>
              <w:left w:val="single" w:sz="8" w:space="0" w:color="000000"/>
              <w:bottom w:val="single" w:sz="8" w:space="0" w:color="000000"/>
              <w:right w:val="single" w:sz="8" w:space="0" w:color="000000"/>
            </w:tcBorders>
            <w:vAlign w:val="center"/>
          </w:tcPr>
          <w:p w:rsidR="00D917D3" w:rsidRDefault="009C44CF">
            <w:pPr>
              <w:widowControl/>
              <w:jc w:val="center"/>
              <w:rPr>
                <w:rFonts w:ascii="新宋体" w:eastAsia="新宋体" w:hAnsi="新宋体" w:cs="宋体"/>
                <w:b/>
                <w:bCs/>
                <w:kern w:val="0"/>
                <w:szCs w:val="21"/>
              </w:rPr>
            </w:pPr>
            <w:r>
              <w:rPr>
                <w:rFonts w:ascii="新宋体" w:eastAsia="新宋体" w:hAnsi="新宋体" w:cs="宋体" w:hint="eastAsia"/>
                <w:b/>
                <w:bCs/>
                <w:kern w:val="0"/>
                <w:szCs w:val="21"/>
              </w:rPr>
              <w:t>专长技术领域</w:t>
            </w: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p w:rsidR="00D917D3" w:rsidRDefault="00D917D3">
            <w:pPr>
              <w:widowControl/>
              <w:jc w:val="center"/>
              <w:rPr>
                <w:rFonts w:ascii="新宋体" w:eastAsia="新宋体" w:hAnsi="新宋体" w:cs="宋体"/>
                <w:b/>
                <w:bCs/>
                <w:kern w:val="0"/>
                <w:szCs w:val="21"/>
              </w:rPr>
            </w:pPr>
          </w:p>
        </w:tc>
      </w:tr>
      <w:tr w:rsidR="00D917D3">
        <w:trPr>
          <w:trHeight w:val="300"/>
        </w:trPr>
        <w:tc>
          <w:tcPr>
            <w:tcW w:w="1276" w:type="dxa"/>
            <w:tcBorders>
              <w:top w:val="single" w:sz="8" w:space="0" w:color="000000"/>
              <w:left w:val="single" w:sz="8" w:space="0" w:color="auto"/>
              <w:bottom w:val="nil"/>
              <w:right w:val="single" w:sz="8" w:space="0" w:color="auto"/>
            </w:tcBorders>
            <w:vAlign w:val="center"/>
          </w:tcPr>
          <w:p w:rsidR="00D917D3" w:rsidRDefault="00D917D3">
            <w:pPr>
              <w:widowControl/>
              <w:jc w:val="center"/>
              <w:rPr>
                <w:rFonts w:ascii="新宋体" w:eastAsia="新宋体" w:hAnsi="新宋体" w:cs="宋体"/>
                <w:b/>
                <w:bCs/>
                <w:kern w:val="0"/>
                <w:szCs w:val="21"/>
              </w:rPr>
            </w:pPr>
          </w:p>
        </w:tc>
        <w:tc>
          <w:tcPr>
            <w:tcW w:w="7371" w:type="dxa"/>
            <w:gridSpan w:val="4"/>
            <w:vMerge w:val="restart"/>
            <w:tcBorders>
              <w:top w:val="single" w:sz="8" w:space="0" w:color="000000"/>
              <w:left w:val="nil"/>
              <w:right w:val="single" w:sz="8" w:space="0" w:color="000000"/>
            </w:tcBorders>
            <w:vAlign w:val="center"/>
          </w:tcPr>
          <w:p w:rsidR="00656271" w:rsidRDefault="00656271" w:rsidP="00656271">
            <w:pPr>
              <w:widowControl/>
              <w:jc w:val="left"/>
              <w:rPr>
                <w:rFonts w:ascii="宋体" w:hAnsi="宋体" w:cs="Times New Roman"/>
                <w:color w:val="000000"/>
                <w:kern w:val="0"/>
                <w:sz w:val="24"/>
                <w:szCs w:val="24"/>
              </w:rPr>
            </w:pPr>
          </w:p>
          <w:p w:rsidR="00656271" w:rsidRDefault="00656271" w:rsidP="00656271">
            <w:pPr>
              <w:widowControl/>
              <w:jc w:val="left"/>
              <w:rPr>
                <w:rFonts w:ascii="宋体" w:hAnsi="宋体" w:cs="Times New Roman"/>
                <w:color w:val="000000"/>
                <w:kern w:val="0"/>
                <w:sz w:val="24"/>
                <w:szCs w:val="24"/>
              </w:rPr>
            </w:pPr>
          </w:p>
          <w:p w:rsidR="00656271" w:rsidRPr="00656271" w:rsidRDefault="00656271" w:rsidP="00656271">
            <w:pPr>
              <w:widowControl/>
              <w:jc w:val="left"/>
              <w:rPr>
                <w:rFonts w:ascii="宋体" w:hAnsi="宋体" w:cs="Times New Roman"/>
                <w:color w:val="000000"/>
                <w:kern w:val="0"/>
                <w:sz w:val="24"/>
                <w:szCs w:val="24"/>
              </w:rPr>
            </w:pPr>
            <w:r w:rsidRPr="00656271">
              <w:rPr>
                <w:rFonts w:ascii="宋体" w:hAnsi="宋体" w:cs="Times New Roman" w:hint="eastAsia"/>
                <w:color w:val="000000"/>
                <w:kern w:val="0"/>
                <w:sz w:val="24"/>
                <w:szCs w:val="24"/>
              </w:rPr>
              <w:t xml:space="preserve">负责人签字：                单位（盖章）： </w:t>
            </w:r>
          </w:p>
          <w:p w:rsidR="00656271" w:rsidRPr="00656271" w:rsidRDefault="00656271" w:rsidP="00656271">
            <w:pPr>
              <w:widowControl/>
              <w:jc w:val="left"/>
              <w:rPr>
                <w:rFonts w:ascii="宋体" w:hAnsi="宋体" w:cs="Times New Roman"/>
                <w:color w:val="000000"/>
                <w:kern w:val="0"/>
                <w:sz w:val="24"/>
                <w:szCs w:val="24"/>
              </w:rPr>
            </w:pPr>
          </w:p>
          <w:p w:rsidR="00656271" w:rsidRPr="00656271" w:rsidRDefault="00656271" w:rsidP="00656271">
            <w:pPr>
              <w:widowControl/>
              <w:jc w:val="left"/>
              <w:rPr>
                <w:rFonts w:ascii="宋体" w:hAnsi="宋体" w:cs="Times New Roman"/>
                <w:color w:val="000000"/>
                <w:kern w:val="0"/>
                <w:sz w:val="24"/>
                <w:szCs w:val="24"/>
              </w:rPr>
            </w:pPr>
          </w:p>
          <w:p w:rsidR="00D917D3" w:rsidRDefault="00656271" w:rsidP="00656271">
            <w:pPr>
              <w:widowControl/>
              <w:ind w:firstLineChars="1800" w:firstLine="4320"/>
              <w:jc w:val="left"/>
              <w:rPr>
                <w:rFonts w:ascii="新宋体" w:eastAsia="新宋体" w:hAnsi="新宋体" w:cs="宋体"/>
                <w:b/>
                <w:bCs/>
                <w:kern w:val="0"/>
                <w:szCs w:val="21"/>
              </w:rPr>
            </w:pPr>
            <w:r w:rsidRPr="00656271">
              <w:rPr>
                <w:rFonts w:ascii="宋体" w:hAnsi="宋体" w:cs="Times New Roman" w:hint="eastAsia"/>
                <w:color w:val="000000"/>
                <w:kern w:val="0"/>
                <w:sz w:val="24"/>
                <w:szCs w:val="24"/>
              </w:rPr>
              <w:t>年   月   日</w:t>
            </w:r>
          </w:p>
        </w:tc>
      </w:tr>
      <w:tr w:rsidR="00D917D3" w:rsidTr="00BA0252">
        <w:trPr>
          <w:trHeight w:val="300"/>
        </w:trPr>
        <w:tc>
          <w:tcPr>
            <w:tcW w:w="1276" w:type="dxa"/>
            <w:tcBorders>
              <w:top w:val="nil"/>
              <w:left w:val="single" w:sz="8" w:space="0" w:color="auto"/>
              <w:bottom w:val="nil"/>
              <w:right w:val="single" w:sz="8" w:space="0" w:color="auto"/>
            </w:tcBorders>
            <w:vAlign w:val="center"/>
          </w:tcPr>
          <w:p w:rsidR="00D917D3" w:rsidRDefault="00656271" w:rsidP="00656271">
            <w:pPr>
              <w:widowControl/>
              <w:jc w:val="left"/>
              <w:rPr>
                <w:rFonts w:ascii="新宋体" w:eastAsia="新宋体" w:hAnsi="新宋体" w:cs="宋体"/>
                <w:b/>
                <w:bCs/>
                <w:kern w:val="0"/>
                <w:szCs w:val="21"/>
              </w:rPr>
            </w:pPr>
            <w:r>
              <w:rPr>
                <w:rFonts w:ascii="新宋体" w:eastAsia="新宋体" w:hAnsi="新宋体" w:cs="宋体" w:hint="eastAsia"/>
                <w:b/>
                <w:bCs/>
                <w:kern w:val="0"/>
                <w:szCs w:val="21"/>
              </w:rPr>
              <w:t>单位意见</w:t>
            </w:r>
          </w:p>
        </w:tc>
        <w:tc>
          <w:tcPr>
            <w:tcW w:w="7371" w:type="dxa"/>
            <w:gridSpan w:val="4"/>
            <w:vMerge/>
            <w:tcBorders>
              <w:left w:val="nil"/>
              <w:right w:val="single" w:sz="8" w:space="0" w:color="000000"/>
            </w:tcBorders>
            <w:vAlign w:val="center"/>
          </w:tcPr>
          <w:p w:rsidR="00D917D3" w:rsidRDefault="00D917D3">
            <w:pPr>
              <w:widowControl/>
              <w:jc w:val="center"/>
              <w:rPr>
                <w:rFonts w:ascii="新宋体" w:eastAsia="新宋体" w:hAnsi="新宋体" w:cs="宋体"/>
                <w:b/>
                <w:bCs/>
                <w:kern w:val="0"/>
                <w:szCs w:val="21"/>
              </w:rPr>
            </w:pPr>
          </w:p>
        </w:tc>
      </w:tr>
      <w:tr w:rsidR="00656271" w:rsidTr="00656271">
        <w:trPr>
          <w:trHeight w:val="80"/>
        </w:trPr>
        <w:tc>
          <w:tcPr>
            <w:tcW w:w="1276" w:type="dxa"/>
            <w:tcBorders>
              <w:top w:val="nil"/>
              <w:left w:val="single" w:sz="8" w:space="0" w:color="auto"/>
              <w:bottom w:val="single" w:sz="8" w:space="0" w:color="auto"/>
              <w:right w:val="single" w:sz="8" w:space="0" w:color="auto"/>
            </w:tcBorders>
            <w:vAlign w:val="center"/>
          </w:tcPr>
          <w:p w:rsidR="00656271" w:rsidRDefault="00656271">
            <w:pPr>
              <w:widowControl/>
              <w:jc w:val="left"/>
              <w:rPr>
                <w:rFonts w:ascii="新宋体" w:eastAsia="新宋体" w:hAnsi="新宋体" w:cs="宋体"/>
                <w:b/>
                <w:bCs/>
                <w:kern w:val="0"/>
                <w:szCs w:val="21"/>
              </w:rPr>
            </w:pPr>
          </w:p>
        </w:tc>
        <w:tc>
          <w:tcPr>
            <w:tcW w:w="7371" w:type="dxa"/>
            <w:gridSpan w:val="4"/>
            <w:tcBorders>
              <w:left w:val="nil"/>
              <w:bottom w:val="single" w:sz="8" w:space="0" w:color="auto"/>
              <w:right w:val="single" w:sz="8" w:space="0" w:color="000000"/>
            </w:tcBorders>
            <w:vAlign w:val="center"/>
          </w:tcPr>
          <w:p w:rsidR="00656271" w:rsidRDefault="00656271">
            <w:pPr>
              <w:widowControl/>
              <w:jc w:val="center"/>
              <w:rPr>
                <w:rFonts w:ascii="新宋体" w:eastAsia="新宋体" w:hAnsi="新宋体" w:cs="宋体"/>
                <w:b/>
                <w:bCs/>
                <w:kern w:val="0"/>
                <w:szCs w:val="21"/>
              </w:rPr>
            </w:pPr>
          </w:p>
        </w:tc>
      </w:tr>
    </w:tbl>
    <w:p w:rsidR="00BA0252" w:rsidRDefault="00BA0252">
      <w:pPr>
        <w:ind w:right="1260"/>
        <w:jc w:val="right"/>
        <w:rPr>
          <w:sz w:val="28"/>
          <w:szCs w:val="28"/>
        </w:rPr>
      </w:pPr>
    </w:p>
    <w:p w:rsidR="00BA0252" w:rsidRDefault="00BA0252" w:rsidP="00BA0252">
      <w:pPr>
        <w:rPr>
          <w:rFonts w:ascii="黑体" w:eastAsia="黑体" w:hAnsi="宋体"/>
          <w:sz w:val="32"/>
          <w:szCs w:val="32"/>
        </w:rPr>
      </w:pPr>
      <w:r>
        <w:rPr>
          <w:rFonts w:ascii="黑体" w:eastAsia="黑体" w:hAnsi="宋体" w:hint="eastAsia"/>
          <w:sz w:val="32"/>
          <w:szCs w:val="32"/>
        </w:rPr>
        <w:t>附件3：</w:t>
      </w:r>
    </w:p>
    <w:p w:rsidR="00BA0252" w:rsidRPr="00C87AED" w:rsidRDefault="00BA0252" w:rsidP="00BA0252">
      <w:pPr>
        <w:jc w:val="center"/>
        <w:rPr>
          <w:rFonts w:ascii="黑体" w:eastAsia="黑体" w:hAnsi="宋体"/>
          <w:sz w:val="36"/>
          <w:szCs w:val="36"/>
        </w:rPr>
      </w:pPr>
      <w:r>
        <w:rPr>
          <w:rFonts w:ascii="黑体" w:eastAsia="黑体" w:hAnsi="宋体"/>
          <w:sz w:val="36"/>
          <w:szCs w:val="36"/>
        </w:rPr>
        <w:t>二维码注册解析中心</w:t>
      </w:r>
      <w:r>
        <w:rPr>
          <w:rFonts w:ascii="黑体" w:eastAsia="黑体" w:hAnsi="宋体" w:hint="eastAsia"/>
          <w:sz w:val="36"/>
          <w:szCs w:val="36"/>
        </w:rPr>
        <w:t>SP</w:t>
      </w:r>
      <w:r w:rsidR="00C87AED">
        <w:rPr>
          <w:rFonts w:ascii="黑体" w:eastAsia="黑体" w:hAnsi="宋体" w:hint="eastAsia"/>
          <w:sz w:val="36"/>
          <w:szCs w:val="36"/>
        </w:rPr>
        <w:t>资料清单</w:t>
      </w:r>
    </w:p>
    <w:p w:rsidR="00BA0252" w:rsidRPr="00C87AED" w:rsidRDefault="00BA0252" w:rsidP="00BA0252">
      <w:pPr>
        <w:rPr>
          <w:rFonts w:ascii="宋体" w:hAnsi="宋体"/>
          <w:sz w:val="28"/>
          <w:szCs w:val="28"/>
        </w:rPr>
      </w:pPr>
    </w:p>
    <w:p w:rsidR="00BA0252" w:rsidRDefault="00BA0252" w:rsidP="00BA0252">
      <w:pPr>
        <w:ind w:firstLineChars="200" w:firstLine="560"/>
        <w:rPr>
          <w:rFonts w:ascii="宋体" w:hAnsi="宋体"/>
          <w:sz w:val="28"/>
          <w:szCs w:val="28"/>
        </w:rPr>
      </w:pPr>
      <w:r>
        <w:rPr>
          <w:rFonts w:ascii="宋体" w:hAnsi="宋体" w:hint="eastAsia"/>
          <w:sz w:val="28"/>
          <w:szCs w:val="28"/>
        </w:rPr>
        <w:t>内容包括：</w:t>
      </w:r>
    </w:p>
    <w:p w:rsidR="00BA0252" w:rsidRDefault="00BA0252" w:rsidP="00BA0252">
      <w:pPr>
        <w:ind w:firstLineChars="200" w:firstLine="560"/>
        <w:rPr>
          <w:rFonts w:ascii="宋体" w:hAnsi="宋体"/>
          <w:sz w:val="28"/>
          <w:szCs w:val="28"/>
        </w:rPr>
      </w:pPr>
      <w:r>
        <w:rPr>
          <w:rFonts w:ascii="宋体" w:hAnsi="宋体" w:cs="宋体" w:hint="eastAsia"/>
          <w:sz w:val="28"/>
          <w:szCs w:val="28"/>
        </w:rPr>
        <w:t xml:space="preserve">- </w:t>
      </w:r>
      <w:r>
        <w:rPr>
          <w:rFonts w:ascii="宋体" w:hAnsi="宋体" w:hint="eastAsia"/>
          <w:sz w:val="28"/>
          <w:szCs w:val="28"/>
        </w:rPr>
        <w:t>公司背景、团队介绍、公司运营情况及相关资质介绍；</w:t>
      </w:r>
    </w:p>
    <w:p w:rsidR="00BA0252" w:rsidRDefault="00BA0252" w:rsidP="00BA0252">
      <w:pPr>
        <w:ind w:firstLineChars="200" w:firstLine="560"/>
        <w:rPr>
          <w:rFonts w:ascii="宋体" w:hAnsi="宋体"/>
          <w:sz w:val="28"/>
          <w:szCs w:val="28"/>
        </w:rPr>
      </w:pPr>
      <w:r>
        <w:rPr>
          <w:rFonts w:ascii="宋体" w:hAnsi="宋体" w:cs="宋体" w:hint="eastAsia"/>
          <w:sz w:val="28"/>
          <w:szCs w:val="28"/>
        </w:rPr>
        <w:t xml:space="preserve">- </w:t>
      </w:r>
      <w:r>
        <w:rPr>
          <w:rFonts w:ascii="宋体" w:hAnsi="宋体" w:hint="eastAsia"/>
          <w:sz w:val="28"/>
          <w:szCs w:val="28"/>
        </w:rPr>
        <w:t>优势客户或行业资源；</w:t>
      </w:r>
    </w:p>
    <w:p w:rsidR="00BA0252" w:rsidRDefault="00BA0252" w:rsidP="00BA0252">
      <w:pPr>
        <w:ind w:firstLineChars="200" w:firstLine="560"/>
        <w:rPr>
          <w:rFonts w:ascii="宋体" w:hAnsi="宋体"/>
          <w:sz w:val="28"/>
          <w:szCs w:val="28"/>
        </w:rPr>
      </w:pPr>
      <w:r>
        <w:rPr>
          <w:rFonts w:ascii="宋体" w:hAnsi="宋体" w:cs="宋体" w:hint="eastAsia"/>
          <w:sz w:val="28"/>
          <w:szCs w:val="28"/>
        </w:rPr>
        <w:t xml:space="preserve">- </w:t>
      </w:r>
      <w:r>
        <w:rPr>
          <w:rFonts w:ascii="宋体" w:hAnsi="宋体" w:hint="eastAsia"/>
          <w:sz w:val="28"/>
          <w:szCs w:val="28"/>
        </w:rPr>
        <w:t>应用研发能力及相关产品介绍；</w:t>
      </w:r>
    </w:p>
    <w:p w:rsidR="00BA0252" w:rsidRDefault="00BA0252" w:rsidP="00BA0252">
      <w:pPr>
        <w:ind w:firstLineChars="200" w:firstLine="560"/>
        <w:rPr>
          <w:rFonts w:ascii="宋体" w:hAnsi="宋体"/>
          <w:sz w:val="28"/>
          <w:szCs w:val="28"/>
        </w:rPr>
      </w:pPr>
      <w:r>
        <w:rPr>
          <w:rFonts w:ascii="宋体" w:hAnsi="宋体" w:cs="宋体" w:hint="eastAsia"/>
          <w:sz w:val="28"/>
          <w:szCs w:val="28"/>
        </w:rPr>
        <w:t>- 运维</w:t>
      </w:r>
      <w:r>
        <w:rPr>
          <w:rFonts w:ascii="宋体" w:hAnsi="宋体" w:hint="eastAsia"/>
          <w:sz w:val="28"/>
          <w:szCs w:val="28"/>
        </w:rPr>
        <w:t>服务能力；</w:t>
      </w:r>
    </w:p>
    <w:p w:rsidR="00153CDC" w:rsidRDefault="00BA0252" w:rsidP="00153CDC">
      <w:pPr>
        <w:ind w:firstLineChars="200" w:firstLine="560"/>
        <w:rPr>
          <w:rFonts w:ascii="黑体" w:eastAsia="黑体" w:hAnsi="宋体"/>
          <w:sz w:val="32"/>
          <w:szCs w:val="32"/>
        </w:rPr>
      </w:pPr>
      <w:r>
        <w:rPr>
          <w:rFonts w:ascii="宋体" w:hAnsi="宋体" w:hint="eastAsia"/>
          <w:sz w:val="28"/>
          <w:szCs w:val="28"/>
        </w:rPr>
        <w:t xml:space="preserve">  - 成功项目和案例介绍，需提供历史合作情况的相关证明资料。</w:t>
      </w:r>
    </w:p>
    <w:p w:rsidR="00153CDC" w:rsidRDefault="00153CDC" w:rsidP="00153CDC">
      <w:pPr>
        <w:rPr>
          <w:rFonts w:ascii="黑体" w:eastAsia="黑体" w:hAnsi="宋体"/>
          <w:sz w:val="32"/>
          <w:szCs w:val="32"/>
        </w:rPr>
      </w:pPr>
    </w:p>
    <w:p w:rsidR="00153CDC" w:rsidRDefault="00153CDC">
      <w:pPr>
        <w:widowControl/>
        <w:jc w:val="left"/>
        <w:rPr>
          <w:rFonts w:ascii="黑体" w:eastAsia="黑体" w:hAnsi="宋体"/>
          <w:sz w:val="32"/>
          <w:szCs w:val="32"/>
        </w:rPr>
      </w:pPr>
      <w:r>
        <w:rPr>
          <w:rFonts w:ascii="黑体" w:eastAsia="黑体" w:hAnsi="宋体"/>
          <w:sz w:val="32"/>
          <w:szCs w:val="32"/>
        </w:rPr>
        <w:br w:type="page"/>
      </w:r>
    </w:p>
    <w:p w:rsidR="00153CDC" w:rsidRDefault="00153CDC" w:rsidP="00153CDC">
      <w:pPr>
        <w:rPr>
          <w:rFonts w:ascii="宋体" w:hAnsi="宋体"/>
          <w:sz w:val="28"/>
          <w:szCs w:val="28"/>
        </w:rPr>
      </w:pPr>
      <w:r>
        <w:rPr>
          <w:rFonts w:ascii="黑体" w:eastAsia="黑体" w:hAnsi="宋体" w:hint="eastAsia"/>
          <w:sz w:val="32"/>
          <w:szCs w:val="32"/>
        </w:rPr>
        <w:lastRenderedPageBreak/>
        <w:t>附件4：</w:t>
      </w:r>
    </w:p>
    <w:p w:rsidR="00153CDC" w:rsidRDefault="00153CDC" w:rsidP="00153CDC">
      <w:pPr>
        <w:ind w:firstLineChars="200" w:firstLine="560"/>
        <w:rPr>
          <w:rFonts w:ascii="宋体" w:hAnsi="宋体"/>
          <w:sz w:val="28"/>
          <w:szCs w:val="28"/>
        </w:rPr>
      </w:pPr>
      <w:r>
        <w:rPr>
          <w:rFonts w:ascii="宋体" w:hAnsi="宋体"/>
          <w:noProof/>
          <w:sz w:val="28"/>
          <w:szCs w:val="28"/>
        </w:rPr>
        <w:drawing>
          <wp:inline distT="0" distB="0" distL="0" distR="0">
            <wp:extent cx="5274310" cy="722225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7222255"/>
                    </a:xfrm>
                    <a:prstGeom prst="rect">
                      <a:avLst/>
                    </a:prstGeom>
                    <a:noFill/>
                    <a:ln w="9525">
                      <a:noFill/>
                      <a:miter lim="800000"/>
                      <a:headEnd/>
                      <a:tailEnd/>
                    </a:ln>
                  </pic:spPr>
                </pic:pic>
              </a:graphicData>
            </a:graphic>
          </wp:inline>
        </w:drawing>
      </w:r>
    </w:p>
    <w:sectPr w:rsidR="00153CDC" w:rsidSect="00A364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712" w:rsidRDefault="00684712" w:rsidP="00B0406A">
      <w:r>
        <w:separator/>
      </w:r>
    </w:p>
  </w:endnote>
  <w:endnote w:type="continuationSeparator" w:id="1">
    <w:p w:rsidR="00684712" w:rsidRDefault="00684712" w:rsidP="00B04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金山简标宋">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712" w:rsidRDefault="00684712" w:rsidP="00B0406A">
      <w:r>
        <w:separator/>
      </w:r>
    </w:p>
  </w:footnote>
  <w:footnote w:type="continuationSeparator" w:id="1">
    <w:p w:rsidR="00684712" w:rsidRDefault="00684712" w:rsidP="00B040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C34D1"/>
    <w:rsid w:val="000036EC"/>
    <w:rsid w:val="0002334D"/>
    <w:rsid w:val="00031A8D"/>
    <w:rsid w:val="00054BC5"/>
    <w:rsid w:val="00057D81"/>
    <w:rsid w:val="000702F7"/>
    <w:rsid w:val="00086C68"/>
    <w:rsid w:val="000B4547"/>
    <w:rsid w:val="000C7513"/>
    <w:rsid w:val="001169C1"/>
    <w:rsid w:val="0012486D"/>
    <w:rsid w:val="00130AAE"/>
    <w:rsid w:val="00140B00"/>
    <w:rsid w:val="001515E7"/>
    <w:rsid w:val="00153CDC"/>
    <w:rsid w:val="00191AA9"/>
    <w:rsid w:val="00192B0B"/>
    <w:rsid w:val="00193674"/>
    <w:rsid w:val="001C2506"/>
    <w:rsid w:val="001C3F0F"/>
    <w:rsid w:val="001E13D2"/>
    <w:rsid w:val="00200E74"/>
    <w:rsid w:val="00222687"/>
    <w:rsid w:val="002335D1"/>
    <w:rsid w:val="00234E1D"/>
    <w:rsid w:val="00235396"/>
    <w:rsid w:val="0023781D"/>
    <w:rsid w:val="002715B4"/>
    <w:rsid w:val="00272166"/>
    <w:rsid w:val="00291A67"/>
    <w:rsid w:val="002A3F04"/>
    <w:rsid w:val="002B035A"/>
    <w:rsid w:val="002B3C6D"/>
    <w:rsid w:val="002B694D"/>
    <w:rsid w:val="002D09BC"/>
    <w:rsid w:val="002F061B"/>
    <w:rsid w:val="00313B78"/>
    <w:rsid w:val="00350006"/>
    <w:rsid w:val="003A28FE"/>
    <w:rsid w:val="003B37B1"/>
    <w:rsid w:val="003B4434"/>
    <w:rsid w:val="0040779B"/>
    <w:rsid w:val="0043402D"/>
    <w:rsid w:val="00445C27"/>
    <w:rsid w:val="00496311"/>
    <w:rsid w:val="004B3915"/>
    <w:rsid w:val="004C5D11"/>
    <w:rsid w:val="004D49E4"/>
    <w:rsid w:val="004E174D"/>
    <w:rsid w:val="005108DF"/>
    <w:rsid w:val="0053618F"/>
    <w:rsid w:val="00537B7F"/>
    <w:rsid w:val="005475EE"/>
    <w:rsid w:val="00547D31"/>
    <w:rsid w:val="005603F0"/>
    <w:rsid w:val="0056067A"/>
    <w:rsid w:val="005717EB"/>
    <w:rsid w:val="005848F5"/>
    <w:rsid w:val="005A0F24"/>
    <w:rsid w:val="005A72F6"/>
    <w:rsid w:val="005C3679"/>
    <w:rsid w:val="005C4BEB"/>
    <w:rsid w:val="00613978"/>
    <w:rsid w:val="00616CD0"/>
    <w:rsid w:val="006233C2"/>
    <w:rsid w:val="00644933"/>
    <w:rsid w:val="00656271"/>
    <w:rsid w:val="006573C4"/>
    <w:rsid w:val="00671261"/>
    <w:rsid w:val="00684712"/>
    <w:rsid w:val="006E7E06"/>
    <w:rsid w:val="00707654"/>
    <w:rsid w:val="007167F4"/>
    <w:rsid w:val="00731C08"/>
    <w:rsid w:val="00735D48"/>
    <w:rsid w:val="00743B56"/>
    <w:rsid w:val="0079471D"/>
    <w:rsid w:val="007C0C8C"/>
    <w:rsid w:val="007D2993"/>
    <w:rsid w:val="00801AF5"/>
    <w:rsid w:val="00815EB9"/>
    <w:rsid w:val="00852F4D"/>
    <w:rsid w:val="008531AE"/>
    <w:rsid w:val="00880E63"/>
    <w:rsid w:val="00882CC2"/>
    <w:rsid w:val="00885192"/>
    <w:rsid w:val="008978C0"/>
    <w:rsid w:val="008A3F3A"/>
    <w:rsid w:val="008D0069"/>
    <w:rsid w:val="008E3D74"/>
    <w:rsid w:val="00901AFE"/>
    <w:rsid w:val="0091761F"/>
    <w:rsid w:val="00917EF1"/>
    <w:rsid w:val="00927236"/>
    <w:rsid w:val="00933FF3"/>
    <w:rsid w:val="00940C96"/>
    <w:rsid w:val="00941E56"/>
    <w:rsid w:val="00991333"/>
    <w:rsid w:val="00992835"/>
    <w:rsid w:val="009A491B"/>
    <w:rsid w:val="009B09B9"/>
    <w:rsid w:val="009C44CF"/>
    <w:rsid w:val="009C75A0"/>
    <w:rsid w:val="009F116B"/>
    <w:rsid w:val="00A05ACC"/>
    <w:rsid w:val="00A16C1F"/>
    <w:rsid w:val="00A364C1"/>
    <w:rsid w:val="00A62BAE"/>
    <w:rsid w:val="00A83F6F"/>
    <w:rsid w:val="00AB0757"/>
    <w:rsid w:val="00AC4F9C"/>
    <w:rsid w:val="00AC6F93"/>
    <w:rsid w:val="00AD61F0"/>
    <w:rsid w:val="00B0406A"/>
    <w:rsid w:val="00B067A1"/>
    <w:rsid w:val="00B17B05"/>
    <w:rsid w:val="00B2267C"/>
    <w:rsid w:val="00B65F4D"/>
    <w:rsid w:val="00B674F6"/>
    <w:rsid w:val="00B871E8"/>
    <w:rsid w:val="00B9057A"/>
    <w:rsid w:val="00BA0252"/>
    <w:rsid w:val="00BA1314"/>
    <w:rsid w:val="00BA44FD"/>
    <w:rsid w:val="00BB7B4D"/>
    <w:rsid w:val="00BD62F8"/>
    <w:rsid w:val="00C14905"/>
    <w:rsid w:val="00C17670"/>
    <w:rsid w:val="00C21654"/>
    <w:rsid w:val="00C276AC"/>
    <w:rsid w:val="00C5405C"/>
    <w:rsid w:val="00C54FD3"/>
    <w:rsid w:val="00C84140"/>
    <w:rsid w:val="00C87AED"/>
    <w:rsid w:val="00C917DF"/>
    <w:rsid w:val="00CA559D"/>
    <w:rsid w:val="00CA7493"/>
    <w:rsid w:val="00CE5502"/>
    <w:rsid w:val="00D07193"/>
    <w:rsid w:val="00D60708"/>
    <w:rsid w:val="00D60F28"/>
    <w:rsid w:val="00D86746"/>
    <w:rsid w:val="00D917D3"/>
    <w:rsid w:val="00D95ADC"/>
    <w:rsid w:val="00DB63AE"/>
    <w:rsid w:val="00DC3A60"/>
    <w:rsid w:val="00DE6105"/>
    <w:rsid w:val="00E0113A"/>
    <w:rsid w:val="00E020D1"/>
    <w:rsid w:val="00E07A64"/>
    <w:rsid w:val="00E336BD"/>
    <w:rsid w:val="00E85BD7"/>
    <w:rsid w:val="00E91288"/>
    <w:rsid w:val="00E9629E"/>
    <w:rsid w:val="00ED61D8"/>
    <w:rsid w:val="00F448C1"/>
    <w:rsid w:val="00F531FC"/>
    <w:rsid w:val="00F6617C"/>
    <w:rsid w:val="00F85E2B"/>
    <w:rsid w:val="00F87D80"/>
    <w:rsid w:val="00FB660A"/>
    <w:rsid w:val="00FC34D1"/>
    <w:rsid w:val="00FC71BE"/>
    <w:rsid w:val="00FD47D2"/>
    <w:rsid w:val="00FD4F7C"/>
    <w:rsid w:val="024B59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C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A364C1"/>
    <w:pPr>
      <w:ind w:leftChars="2500" w:left="100"/>
    </w:pPr>
  </w:style>
  <w:style w:type="paragraph" w:styleId="a4">
    <w:name w:val="footer"/>
    <w:basedOn w:val="a"/>
    <w:link w:val="Char0"/>
    <w:uiPriority w:val="99"/>
    <w:unhideWhenUsed/>
    <w:rsid w:val="00A364C1"/>
    <w:pPr>
      <w:tabs>
        <w:tab w:val="center" w:pos="4153"/>
        <w:tab w:val="right" w:pos="8306"/>
      </w:tabs>
      <w:snapToGrid w:val="0"/>
      <w:jc w:val="left"/>
    </w:pPr>
    <w:rPr>
      <w:sz w:val="18"/>
      <w:szCs w:val="18"/>
    </w:rPr>
  </w:style>
  <w:style w:type="paragraph" w:styleId="a5">
    <w:name w:val="header"/>
    <w:basedOn w:val="a"/>
    <w:link w:val="Char1"/>
    <w:uiPriority w:val="99"/>
    <w:unhideWhenUsed/>
    <w:rsid w:val="00A364C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A364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34"/>
    <w:qFormat/>
    <w:rsid w:val="00A364C1"/>
    <w:pPr>
      <w:ind w:firstLineChars="200" w:firstLine="420"/>
    </w:pPr>
  </w:style>
  <w:style w:type="character" w:customStyle="1" w:styleId="Char1">
    <w:name w:val="页眉 Char"/>
    <w:basedOn w:val="a0"/>
    <w:link w:val="a5"/>
    <w:uiPriority w:val="99"/>
    <w:rsid w:val="00A364C1"/>
    <w:rPr>
      <w:sz w:val="18"/>
      <w:szCs w:val="18"/>
    </w:rPr>
  </w:style>
  <w:style w:type="character" w:customStyle="1" w:styleId="Char0">
    <w:name w:val="页脚 Char"/>
    <w:basedOn w:val="a0"/>
    <w:link w:val="a4"/>
    <w:uiPriority w:val="99"/>
    <w:rsid w:val="00A364C1"/>
    <w:rPr>
      <w:sz w:val="18"/>
      <w:szCs w:val="18"/>
    </w:rPr>
  </w:style>
  <w:style w:type="character" w:customStyle="1" w:styleId="Char">
    <w:name w:val="日期 Char"/>
    <w:basedOn w:val="a0"/>
    <w:link w:val="a3"/>
    <w:uiPriority w:val="99"/>
    <w:semiHidden/>
    <w:rsid w:val="00A364C1"/>
  </w:style>
  <w:style w:type="character" w:styleId="a7">
    <w:name w:val="Hyperlink"/>
    <w:basedOn w:val="a0"/>
    <w:unhideWhenUsed/>
    <w:rsid w:val="00191AA9"/>
    <w:rPr>
      <w:color w:val="0000FF" w:themeColor="hyperlink"/>
      <w:u w:val="single"/>
    </w:rPr>
  </w:style>
  <w:style w:type="paragraph" w:styleId="a8">
    <w:name w:val="Block Text"/>
    <w:basedOn w:val="a"/>
    <w:rsid w:val="005A72F6"/>
    <w:pPr>
      <w:tabs>
        <w:tab w:val="left" w:pos="8100"/>
      </w:tabs>
      <w:snapToGrid w:val="0"/>
      <w:spacing w:line="560" w:lineRule="atLeast"/>
      <w:ind w:left="360" w:right="441"/>
      <w:jc w:val="distribute"/>
    </w:pPr>
    <w:rPr>
      <w:rFonts w:ascii="金山简标宋" w:eastAsia="金山简标宋" w:hAnsi="Times New Roman" w:cs="Times New Roman"/>
      <w:b/>
      <w:bCs/>
      <w:w w:val="80"/>
      <w:sz w:val="8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8</Pages>
  <Words>279</Words>
  <Characters>1593</Characters>
  <Application>Microsoft Office Word</Application>
  <DocSecurity>0</DocSecurity>
  <Lines>13</Lines>
  <Paragraphs>3</Paragraphs>
  <ScaleCrop>false</ScaleCrop>
  <Company>微软中国</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二维码注册解析中心业务支撑公司（SC）招募公告</dc:title>
  <dc:creator>微软用户</dc:creator>
  <cp:lastModifiedBy>wy</cp:lastModifiedBy>
  <cp:revision>27</cp:revision>
  <dcterms:created xsi:type="dcterms:W3CDTF">2013-03-13T01:33:00Z</dcterms:created>
  <dcterms:modified xsi:type="dcterms:W3CDTF">2016-01-18T06:10:00Z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